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801" w:rsidRPr="00DB4801" w:rsidRDefault="00DB4801" w:rsidP="00DB480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4801">
        <w:rPr>
          <w:rFonts w:ascii="Times New Roman" w:eastAsia="Calibri" w:hAnsi="Times New Roman" w:cs="Times New Roman"/>
          <w:b/>
          <w:sz w:val="24"/>
          <w:szCs w:val="24"/>
        </w:rPr>
        <w:t>Планируемые предметные результаты освоения учебного предмета</w:t>
      </w:r>
    </w:p>
    <w:p w:rsidR="00DB4801" w:rsidRPr="00DB4801" w:rsidRDefault="00DB4801" w:rsidP="00DB4801">
      <w:pPr>
        <w:ind w:left="64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 </w:t>
      </w:r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Учитель:</w:t>
      </w:r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Бабыкина</w:t>
      </w:r>
      <w:proofErr w:type="spellEnd"/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Александровна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Класс: </w:t>
      </w:r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количество часов по плану:  </w:t>
      </w:r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>210 ч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 в неделю: </w:t>
      </w:r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Контрольные работы: 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Уроки развития речи: </w:t>
      </w:r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>(сочинения -</w:t>
      </w:r>
      <w:proofErr w:type="gramStart"/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,</w:t>
      </w:r>
      <w:proofErr w:type="gramEnd"/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изложения –  )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Преподавание ведётся по учебнику: Русский язык. 6 класс: учеб. В 2-х ч. Для </w:t>
      </w:r>
      <w:proofErr w:type="spellStart"/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Учреждений /М.Т. Баранов, Т.А. </w:t>
      </w:r>
      <w:proofErr w:type="spellStart"/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Ладыженская</w:t>
      </w:r>
      <w:proofErr w:type="spellEnd"/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Л.А. </w:t>
      </w:r>
      <w:proofErr w:type="spellStart"/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Тростенцова</w:t>
      </w:r>
      <w:proofErr w:type="spellEnd"/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– М.: Просвещение, 2016. </w:t>
      </w:r>
    </w:p>
    <w:p w:rsidR="00DB4801" w:rsidRPr="00DB4801" w:rsidRDefault="00DB4801" w:rsidP="00DB4801">
      <w:pPr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801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801">
        <w:rPr>
          <w:rFonts w:ascii="Times New Roman" w:eastAsia="Calibri" w:hAnsi="Times New Roman" w:cs="Times New Roman"/>
          <w:sz w:val="24"/>
          <w:szCs w:val="24"/>
        </w:rPr>
        <w:t>Данная рабочая программа по русскому языку в 6 классе составлена на основании следующих документов:</w:t>
      </w:r>
    </w:p>
    <w:p w:rsidR="00DB4801" w:rsidRPr="00DB4801" w:rsidRDefault="00DB4801" w:rsidP="00DB480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Cs/>
          <w:caps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Примерной программы по русскому языку</w:t>
      </w:r>
      <w:r w:rsidRPr="00DB48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4801">
        <w:rPr>
          <w:rFonts w:ascii="Times New Roman" w:eastAsia="Calibri" w:hAnsi="Times New Roman" w:cs="Times New Roman"/>
          <w:sz w:val="24"/>
          <w:szCs w:val="24"/>
        </w:rPr>
        <w:t xml:space="preserve">- Образовательной программы МБОУ </w:t>
      </w:r>
      <w:proofErr w:type="spellStart"/>
      <w:r w:rsidRPr="00DB4801">
        <w:rPr>
          <w:rFonts w:ascii="Times New Roman" w:eastAsia="Calibri" w:hAnsi="Times New Roman" w:cs="Times New Roman"/>
          <w:sz w:val="24"/>
          <w:szCs w:val="24"/>
        </w:rPr>
        <w:t>Реченской</w:t>
      </w:r>
      <w:proofErr w:type="spellEnd"/>
      <w:r w:rsidRPr="00DB4801">
        <w:rPr>
          <w:rFonts w:ascii="Times New Roman" w:eastAsia="Calibri" w:hAnsi="Times New Roman" w:cs="Times New Roman"/>
          <w:sz w:val="24"/>
          <w:szCs w:val="24"/>
        </w:rPr>
        <w:t xml:space="preserve"> ООШ 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B4801">
        <w:rPr>
          <w:rFonts w:ascii="Times New Roman" w:eastAsia="Calibri" w:hAnsi="Times New Roman" w:cs="Times New Roman"/>
          <w:sz w:val="24"/>
          <w:szCs w:val="24"/>
        </w:rPr>
        <w:t xml:space="preserve">- Учебного плана МБОУ –  </w:t>
      </w:r>
      <w:proofErr w:type="spellStart"/>
      <w:r w:rsidRPr="00DB4801">
        <w:rPr>
          <w:rFonts w:ascii="Times New Roman" w:eastAsia="Calibri" w:hAnsi="Times New Roman" w:cs="Times New Roman"/>
          <w:sz w:val="24"/>
          <w:szCs w:val="24"/>
        </w:rPr>
        <w:t>Реченской</w:t>
      </w:r>
      <w:proofErr w:type="spellEnd"/>
      <w:r w:rsidRPr="00DB4801">
        <w:rPr>
          <w:rFonts w:ascii="Times New Roman" w:eastAsia="Calibri" w:hAnsi="Times New Roman" w:cs="Times New Roman"/>
          <w:sz w:val="24"/>
          <w:szCs w:val="24"/>
        </w:rPr>
        <w:t xml:space="preserve"> ООШ Алексеевского муниципального рай</w:t>
      </w:r>
      <w:r w:rsidR="00915E92">
        <w:rPr>
          <w:rFonts w:ascii="Times New Roman" w:eastAsia="Calibri" w:hAnsi="Times New Roman" w:cs="Times New Roman"/>
          <w:sz w:val="24"/>
          <w:szCs w:val="24"/>
        </w:rPr>
        <w:t>она Республики Татарстан на 2018 – 2019</w:t>
      </w:r>
      <w:r w:rsidRPr="00DB4801">
        <w:rPr>
          <w:rFonts w:ascii="Times New Roman" w:eastAsia="Calibri" w:hAnsi="Times New Roman" w:cs="Times New Roman"/>
          <w:sz w:val="24"/>
          <w:szCs w:val="24"/>
        </w:rPr>
        <w:t xml:space="preserve"> учебный год (утвержденного решением педагогиче</w:t>
      </w:r>
      <w:r>
        <w:rPr>
          <w:rFonts w:ascii="Times New Roman" w:eastAsia="Calibri" w:hAnsi="Times New Roman" w:cs="Times New Roman"/>
          <w:sz w:val="24"/>
          <w:szCs w:val="24"/>
        </w:rPr>
        <w:t>ского совета (Протокол №1, от 28 августа 2018</w:t>
      </w:r>
      <w:r w:rsidRPr="00DB4801">
        <w:rPr>
          <w:rFonts w:ascii="Times New Roman" w:eastAsia="Calibri" w:hAnsi="Times New Roman" w:cs="Times New Roman"/>
          <w:sz w:val="24"/>
          <w:szCs w:val="24"/>
        </w:rPr>
        <w:t xml:space="preserve"> года)</w:t>
      </w:r>
      <w:proofErr w:type="gramEnd"/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4801">
        <w:rPr>
          <w:rFonts w:ascii="Times New Roman" w:eastAsia="Calibri" w:hAnsi="Times New Roman" w:cs="Times New Roman"/>
          <w:b/>
          <w:sz w:val="24"/>
          <w:szCs w:val="24"/>
        </w:rPr>
        <w:t>Результаты освоения учебного предмета «Русский язык»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proofErr w:type="gramStart"/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языка, культуры своего народа, своего края, общемирового культурного наследия; усвоение традиционных ценностей многонационального российского общества; воспитание чувства долга перед Родиной;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формирование ответственного отношения к учению, готовности и </w:t>
      </w:r>
      <w:proofErr w:type="gram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выбору профильного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формирование толерантности как нормы осознанного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мира;</w:t>
      </w:r>
      <w:proofErr w:type="gramEnd"/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сообщества, заданных институтами социализации соответственно возрастному статусу обучающихся;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</w:r>
      <w:proofErr w:type="gram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осознание важности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  <w:proofErr w:type="gramStart"/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 овладение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умозаключение (индуктивное, дедуктивное  и по аналогии) и делать выводы;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смысловое чтение;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 у</w:t>
      </w: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мение </w:t>
      </w: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  учебное сотрудничество и совместную деятельность с учителем и сверстниками;   работать</w:t>
      </w: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индивидуально и в группе: </w:t>
      </w: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</w:t>
      </w:r>
      <w:proofErr w:type="spell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развитие компетентности в области использования информационно-коммуникационных технологий (далее ИК</w:t>
      </w:r>
      <w:proofErr w:type="gram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Т–</w:t>
      </w:r>
      <w:proofErr w:type="gram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компетенции), развитие мотивации к овладению культурой активного пользования словарями и другими поисковыми системами;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</w:t>
      </w:r>
      <w:proofErr w:type="spell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целеполаганию, включая постановку новых целей, преобразование практической задачи </w:t>
      </w:r>
      <w:proofErr w:type="gram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познавательную;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планировать пути достижения целей;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устанавливать целевые приоритеты;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уметь самостоятельно контролировать своё время и управлять им;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принимать решения в проблемной ситуации на основе переговоров;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адекватно самостоятельно оценивать правильность выполнения действия и вносить необходимые коррективы в </w:t>
      </w:r>
      <w:proofErr w:type="gram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исполнение</w:t>
      </w:r>
      <w:proofErr w:type="gram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конце действия, так и по ходу его реализации;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основам прогнозирования как предвидения будущих событий и развития процесса.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ставить новые учебные цели и задачи;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построению жизненных планов во временной перспективе;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планировании достижения целей самостоятельно и адекватно учитывать условия и средства их достижения</w:t>
      </w:r>
      <w:r w:rsidRPr="00DB48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выделять альтернативные способы достижения цели и выбирать наиболее эффективный способ;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основам </w:t>
      </w:r>
      <w:proofErr w:type="spell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познавательную рефлексию в отношении действий по решению учебных и познавательных задач;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оценивать объективную трудность как меру фактического или предполагаемого расхода ресурсов на решение задачи;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основам </w:t>
      </w:r>
      <w:proofErr w:type="spell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эмоциональных состояний;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прилагать волевые усилия и преодолевать трудности и препятствия на пути достижения целей.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учитывать разные мнения и стремиться к координации различных позиций в сотрудничестве;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устанавливать и сравнивать разные точки зрения, прежде чем принимать решения и делать выбор;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аргументировать свою точку зрения, спорить и отстаивать свою позицию не враждебным для оппонентов образом;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задавать вопросы, необходимые для организации собственной деятельности и сотрудничества с партнёром;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взаимный контроль и оказывать в сотрудничестве необходимую взаимопомощь;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использовать речь для планирования и регуляции своей деятельности;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контроль, коррекцию, оценку действий партнёра, уметь убеждать;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основам коммуникативной рефлексии;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адекватные языковые средства для отображения своих чувств, мыслей, мотивов и потребностей;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отображать в речи (описание, объяснение) содержание совершаемых </w:t>
      </w:r>
      <w:proofErr w:type="gram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</w:t>
      </w:r>
      <w:proofErr w:type="gram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 форме громкой социализированной речи, так и в форме внутренней речи.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учитывать и координировать отличные от собственной позиции других людей, в сотрудничестве;</w:t>
      </w:r>
      <w:proofErr w:type="gramEnd"/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учитывать разные мнения и интересы и обосновывать собственную позицию;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относительность мнений и подходов к решению проблемы;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брать на себя инициативу в организации совместного действия (деловое лидерство);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оказывать поддержку и содействие тем, от кого зависит достижение цели в совместной деятельности;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коммуникативную рефлексию как осознание оснований собственных действий и действий партнёра;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основам реализации проектно-исследовательской деятельности;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проводить наблюдение и эксперимент под руководством учителя;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расширенный поиск информации с использованием ресурсов библиотек и Интернета;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создавать и преобразовывать модели и схемы для решения задач;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выбор наиболее эффективных способов решения задач в зависимости от конкретных условий;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давать определение понятиям;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устанавливать причинно-следственные связи;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логическую операцию установления родовидовых отношений, ограничение понятия;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осуществлять сравнение, </w:t>
      </w:r>
      <w:proofErr w:type="spell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строить классификацию на основе дихотомического деления (на основе отрицания);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строить </w:t>
      </w:r>
      <w:proofErr w:type="gram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объяснять явления, процессы, связи и отношения, выявляемые в ходе исследования;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основам ознакомительного, изучающего, усваивающего и поискового чтения;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основам рефлексивного чтения;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ставить проблему, аргументировать её актуальность;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проводить исследование на основе применения методов наблюдения и эксперимента;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выдвигать гипотезы о связях и закономерностях событий, процессов, объектов;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организовывать исследование с целью проверки гипотез;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делать умозаключения (</w:t>
      </w:r>
      <w:proofErr w:type="gram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индуктивное</w:t>
      </w:r>
      <w:proofErr w:type="gram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аналогии) и выводы на основе аргументации.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Основы учебн</w:t>
      </w:r>
      <w:proofErr w:type="gramStart"/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о-</w:t>
      </w:r>
      <w:proofErr w:type="gramEnd"/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исследовательской и проектной деятельности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выбирать и использовать методы, релевантные рассматриваемой проблеме;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</w:t>
      </w:r>
      <w:proofErr w:type="spellStart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</w:t>
      </w:r>
      <w:proofErr w:type="spellEnd"/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индуктивные и дедуктивные рассуждения, построение и исполнение алгоритма;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такие естественнонаучные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некоторые методы 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ясно, логично и точно излагать свою точку зрения, использовать языковые средства, адекватные обсуждаемой проблеме;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отличать факты от суждений, мнений и оценок, критически относиться к суждениям, мнениям, оценкам, реконструировать их основания;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самостоятельно задумывать, планировать и выполнять учебное исследование, учебный и социальный проект;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догадку, озарение, интуицию;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такие математические методы и приёмы, как перебор логических возможностей, математическое моделирование;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такие естественнонаучные методы и приёмы, как абстрагирование от привходящих факторов, проверка на совместимость с другими известными фактами;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общего, особенного (типичного) и единичного, оригинальность;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целенаправленно и осознанно развивать свои коммуникативные способности, осваивать новые языковые средства;</w:t>
      </w:r>
    </w:p>
    <w:p w:rsidR="00DB4801" w:rsidRPr="00DB4801" w:rsidRDefault="00DB4801" w:rsidP="00DB480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осознавать свою ответственность за достоверность полученных знаний, за качество выполненного проекта.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уровню подготовки учащихся по курсу «Русский язык» к концу 6 класса.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I. Учащиеся должны знать определения основных изучае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мых в VI классе языковых единиц, </w:t>
      </w:r>
      <w:proofErr w:type="spellStart"/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речеведческих</w:t>
      </w:r>
      <w:proofErr w:type="spellEnd"/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понятий, ор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фографических и пунктуационных правил, обосновывать свои от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веты, приводя нужные примеры.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П. К концу VI класса учащиеся должны овладеть следую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щими умениями   и   навыками:</w:t>
      </w:r>
    </w:p>
    <w:p w:rsidR="00DB4801" w:rsidRPr="00DB4801" w:rsidRDefault="00DB4801" w:rsidP="00DB4801">
      <w:pPr>
        <w:numPr>
          <w:ilvl w:val="0"/>
          <w:numId w:val="1"/>
        </w:numPr>
        <w:tabs>
          <w:tab w:val="num" w:pos="399"/>
        </w:tabs>
        <w:spacing w:after="0" w:line="240" w:lineRule="auto"/>
        <w:ind w:left="399" w:hanging="3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производить словообразовательный разбор слов с ясной структурой, морфологический разбор изученных в VI классе ча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DB4801" w:rsidRPr="00DB4801" w:rsidRDefault="00DB4801" w:rsidP="00DB4801">
      <w:pPr>
        <w:numPr>
          <w:ilvl w:val="0"/>
          <w:numId w:val="1"/>
        </w:numPr>
        <w:tabs>
          <w:tab w:val="num" w:pos="456"/>
        </w:tabs>
        <w:spacing w:after="0" w:line="240" w:lineRule="auto"/>
        <w:ind w:left="399" w:hanging="3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с помощью толкового словаря выяснять нормы употребле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слова;</w:t>
      </w:r>
    </w:p>
    <w:p w:rsidR="00DB4801" w:rsidRPr="00DB4801" w:rsidRDefault="00DB4801" w:rsidP="00DB4801">
      <w:pPr>
        <w:numPr>
          <w:ilvl w:val="0"/>
          <w:numId w:val="1"/>
        </w:numPr>
        <w:tabs>
          <w:tab w:val="num" w:pos="399"/>
        </w:tabs>
        <w:spacing w:after="0" w:line="240" w:lineRule="auto"/>
        <w:ind w:left="399" w:hanging="3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   соблюдать нормы литературного языка в пределах изу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ченного материала.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орфографии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. Находить в словах изученные орфо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граммы, уметь обосновывать их выбор, правильно писать слова с изученными орфограммами; находить и исправлять орфогра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фические ошибки. Правильно писать слова с непроверяемыми орфограммами, изученными в VI классе.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пунктуации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.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 связной речи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. Составлять сложный план. Подроб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но, сжато и выборочно </w:t>
      </w:r>
      <w:proofErr w:type="gramStart"/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излагать</w:t>
      </w:r>
      <w:proofErr w:type="gramEnd"/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повествовательные тексты с элементами описания помещения, пейзажа и действий. Собирать и систе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матизировать материал к сочинению с учетом темы и основной мысли. Описывать помещение, пейзаж, действия, составлять рассказ на основе услышанного и по воображению. Совершенствовать со</w:t>
      </w: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держание и языковое оформление своего текста (в соответствии с изученным языковым материалом).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Уметь грамотно и четко отвечать на вопросы по пройденному материалу; выступать по заданной теме.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Уметь выразительно читать письменный (прозаический и поэтический) текст.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 результате изучения русского языка ученик должен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знать/понимать</w:t>
      </w:r>
    </w:p>
    <w:p w:rsidR="00DB4801" w:rsidRPr="00DB4801" w:rsidRDefault="00DB4801" w:rsidP="00DB4801">
      <w:pPr>
        <w:numPr>
          <w:ilvl w:val="0"/>
          <w:numId w:val="2"/>
        </w:numPr>
        <w:tabs>
          <w:tab w:val="num" w:pos="456"/>
        </w:tabs>
        <w:spacing w:after="0" w:line="240" w:lineRule="auto"/>
        <w:ind w:left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DB4801" w:rsidRPr="00DB4801" w:rsidRDefault="00DB4801" w:rsidP="00DB4801">
      <w:pPr>
        <w:numPr>
          <w:ilvl w:val="0"/>
          <w:numId w:val="2"/>
        </w:numPr>
        <w:spacing w:after="0" w:line="240" w:lineRule="auto"/>
        <w:ind w:left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смысл понятий: речь устная и письменная; монолог, диалог; ситуация речевого общения; </w:t>
      </w:r>
    </w:p>
    <w:p w:rsidR="00DB4801" w:rsidRPr="00DB4801" w:rsidRDefault="00DB4801" w:rsidP="00DB4801">
      <w:pPr>
        <w:numPr>
          <w:ilvl w:val="0"/>
          <w:numId w:val="2"/>
        </w:numPr>
        <w:tabs>
          <w:tab w:val="num" w:pos="399"/>
        </w:tabs>
        <w:spacing w:after="0" w:line="240" w:lineRule="auto"/>
        <w:ind w:left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признаки стилей языка; </w:t>
      </w:r>
    </w:p>
    <w:p w:rsidR="00DB4801" w:rsidRPr="00DB4801" w:rsidRDefault="00DB4801" w:rsidP="00DB4801">
      <w:pPr>
        <w:numPr>
          <w:ilvl w:val="0"/>
          <w:numId w:val="2"/>
        </w:numPr>
        <w:tabs>
          <w:tab w:val="num" w:pos="399"/>
        </w:tabs>
        <w:spacing w:after="0" w:line="240" w:lineRule="auto"/>
        <w:ind w:left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признаки текста и его функционально-смысловых типов (повествования, описания, рассуждения);</w:t>
      </w:r>
    </w:p>
    <w:p w:rsidR="00DB4801" w:rsidRPr="00DB4801" w:rsidRDefault="00DB4801" w:rsidP="00DB4801">
      <w:pPr>
        <w:numPr>
          <w:ilvl w:val="0"/>
          <w:numId w:val="2"/>
        </w:numPr>
        <w:tabs>
          <w:tab w:val="num" w:pos="399"/>
        </w:tabs>
        <w:spacing w:after="0" w:line="240" w:lineRule="auto"/>
        <w:ind w:left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единицы языка, их признаки; </w:t>
      </w:r>
    </w:p>
    <w:p w:rsidR="00DB4801" w:rsidRPr="00DB4801" w:rsidRDefault="00DB4801" w:rsidP="00DB4801">
      <w:pPr>
        <w:numPr>
          <w:ilvl w:val="0"/>
          <w:numId w:val="2"/>
        </w:numPr>
        <w:tabs>
          <w:tab w:val="num" w:pos="399"/>
        </w:tabs>
        <w:spacing w:after="0" w:line="240" w:lineRule="auto"/>
        <w:ind w:left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нормы русского литературного языка (орфоэпические, лексические, грамматические, орфографические, пунктуационные) для данного периода обучения; нормы речевого этикета;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уметь</w:t>
      </w:r>
    </w:p>
    <w:p w:rsidR="00DB4801" w:rsidRPr="00DB4801" w:rsidRDefault="00DB4801" w:rsidP="00DB4801">
      <w:pPr>
        <w:numPr>
          <w:ilvl w:val="0"/>
          <w:numId w:val="3"/>
        </w:numPr>
        <w:tabs>
          <w:tab w:val="num" w:pos="399"/>
        </w:tabs>
        <w:spacing w:after="0" w:line="240" w:lineRule="auto"/>
        <w:ind w:left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различать разговорную речь и другие стили; </w:t>
      </w:r>
    </w:p>
    <w:p w:rsidR="00DB4801" w:rsidRPr="00DB4801" w:rsidRDefault="00DB4801" w:rsidP="00DB4801">
      <w:pPr>
        <w:numPr>
          <w:ilvl w:val="0"/>
          <w:numId w:val="3"/>
        </w:numPr>
        <w:tabs>
          <w:tab w:val="num" w:pos="399"/>
        </w:tabs>
        <w:spacing w:after="0" w:line="240" w:lineRule="auto"/>
        <w:ind w:left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определять тему, основную мысль текста, функционально-смысловой тип и стиль речи; </w:t>
      </w:r>
    </w:p>
    <w:p w:rsidR="00DB4801" w:rsidRPr="00DB4801" w:rsidRDefault="00DB4801" w:rsidP="00DB4801">
      <w:pPr>
        <w:numPr>
          <w:ilvl w:val="0"/>
          <w:numId w:val="3"/>
        </w:numPr>
        <w:tabs>
          <w:tab w:val="num" w:pos="399"/>
        </w:tabs>
        <w:spacing w:after="0" w:line="240" w:lineRule="auto"/>
        <w:ind w:left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:rsidR="00DB4801" w:rsidRPr="00DB4801" w:rsidRDefault="00DB4801" w:rsidP="00DB4801">
      <w:pPr>
        <w:numPr>
          <w:ilvl w:val="0"/>
          <w:numId w:val="3"/>
        </w:numPr>
        <w:tabs>
          <w:tab w:val="num" w:pos="399"/>
        </w:tabs>
        <w:spacing w:after="0" w:line="240" w:lineRule="auto"/>
        <w:ind w:left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объяснять с помощью словаря значение слов с национально-культурным компонентом;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 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DB480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аудирование</w:t>
      </w:r>
      <w:proofErr w:type="spellEnd"/>
      <w:r w:rsidRPr="00DB480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и чтение</w:t>
      </w:r>
    </w:p>
    <w:p w:rsidR="00DB4801" w:rsidRPr="00DB4801" w:rsidRDefault="00DB4801" w:rsidP="00DB4801">
      <w:pPr>
        <w:numPr>
          <w:ilvl w:val="0"/>
          <w:numId w:val="4"/>
        </w:numPr>
        <w:tabs>
          <w:tab w:val="num" w:pos="399"/>
        </w:tabs>
        <w:spacing w:after="0" w:line="240" w:lineRule="auto"/>
        <w:ind w:left="342" w:hanging="3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адекватно понимать информацию устного и письменного сообщения (цель, тему текста); </w:t>
      </w:r>
    </w:p>
    <w:p w:rsidR="00DB4801" w:rsidRPr="00DB4801" w:rsidRDefault="00DB4801" w:rsidP="00DB4801">
      <w:pPr>
        <w:numPr>
          <w:ilvl w:val="0"/>
          <w:numId w:val="4"/>
        </w:numPr>
        <w:spacing w:after="0" w:line="240" w:lineRule="auto"/>
        <w:ind w:left="342" w:hanging="3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читать тексты разных стилей и жанров; владеть разными видами чтения (изучающее, ознакомительное, просмотровое); </w:t>
      </w:r>
    </w:p>
    <w:p w:rsidR="00DB4801" w:rsidRPr="00DB4801" w:rsidRDefault="00DB4801" w:rsidP="00DB4801">
      <w:pPr>
        <w:numPr>
          <w:ilvl w:val="0"/>
          <w:numId w:val="4"/>
        </w:numPr>
        <w:tabs>
          <w:tab w:val="num" w:pos="399"/>
        </w:tabs>
        <w:spacing w:after="0" w:line="240" w:lineRule="auto"/>
        <w:ind w:left="342" w:hanging="3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 </w:t>
      </w: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:rsidR="00DB4801" w:rsidRPr="00DB4801" w:rsidRDefault="00DB4801" w:rsidP="00DB480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говорение и письмо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399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воспроизводить текст с заданной степенью свернутости (план, пересказ, изложение);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399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создавать тексты различных стилей и жанров (применительно к данному этапу обучения); 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выбор и организацию языковых сре</w:t>
      </w:r>
      <w:proofErr w:type="gramStart"/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дств в с</w:t>
      </w:r>
      <w:proofErr w:type="gramEnd"/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оответствии с темой, целями общения; 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мнениями); 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в практике письма основные правила орфографии и пунктуации;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соблюдать нормы русского речевого этикета; 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для</w:t>
      </w:r>
      <w:proofErr w:type="gramEnd"/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осознания значения родного языка в жизни человека и общества;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удовлетворения коммуникативных потребностей в учебных, бытовых, социально-культурных ситуациях общения;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456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 </w:t>
      </w:r>
    </w:p>
    <w:p w:rsidR="00DB4801" w:rsidRPr="00DB4801" w:rsidRDefault="00DB4801" w:rsidP="00DB4801">
      <w:pPr>
        <w:numPr>
          <w:ilvl w:val="0"/>
          <w:numId w:val="5"/>
        </w:numPr>
        <w:tabs>
          <w:tab w:val="num" w:pos="513"/>
        </w:tabs>
        <w:spacing w:after="0" w:line="240" w:lineRule="auto"/>
        <w:ind w:left="456" w:hanging="39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DB4801" w:rsidRPr="00DB4801" w:rsidRDefault="00DB4801" w:rsidP="00DB48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</w:p>
    <w:p w:rsidR="00DB4801" w:rsidRPr="00DB4801" w:rsidRDefault="00DB4801" w:rsidP="00DB48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B4801" w:rsidRPr="00DB4801" w:rsidRDefault="00DB4801" w:rsidP="00DB4801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4801" w:rsidRPr="00DB4801" w:rsidRDefault="00DB4801" w:rsidP="00DB480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4801" w:rsidRPr="00DB4801" w:rsidRDefault="00DB4801" w:rsidP="00DB480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DB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 xml:space="preserve">Язык. Речь. Общение (2+1 </w:t>
      </w:r>
      <w:proofErr w:type="spellStart"/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р.р</w:t>
      </w:r>
      <w:proofErr w:type="spellEnd"/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.)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Русский язык – один из развитых языков мира.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Язык, речь, общение. Устное и письменное общения.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Развитие речи (далее </w:t>
      </w:r>
      <w:r w:rsidRPr="00DB4801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). Ситуация общения. Определение схемы ситуации общения.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 xml:space="preserve">Повторение </w:t>
      </w:r>
      <w:proofErr w:type="gramStart"/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 xml:space="preserve"> в 5 классе (5 + 2 </w:t>
      </w:r>
      <w:proofErr w:type="spellStart"/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к.р</w:t>
      </w:r>
      <w:proofErr w:type="spellEnd"/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. +2 р. р.)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Фонетика. Орфоэпия. Морфемы в слове. Орфограммы в приставках и корнях слов. Части речи. Орфограммы в окончаниях слов.         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DB4801">
        <w:rPr>
          <w:rFonts w:ascii="Times New Roman" w:eastAsia="Newton-Bold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Тип речи. Стиль речи. Основная мысль текста.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Составление диалога.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Контрольная работа (далее </w:t>
      </w:r>
      <w:r w:rsidRPr="00DB4801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). Входной контроль (контрольный тест). Контрольный словарный диктант.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Текст (3ч +2р.р.)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Текст, его особенности. Средства связи предложений в тексте.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Тема и основная мысль текста. Заглавие текста. Начальные и конечные предложения текста. Ключевые слова.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Основные признаки текста.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Текст и стили речи. Официально-деловой стиль.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Bold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DB4801">
        <w:rPr>
          <w:rFonts w:ascii="Times New Roman" w:eastAsia="Newton-Bold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Сочинение о памятном событии. Создание текста по заданному начальному или конечному предложению. Сочинение-рассказ. Устное сообщение о русском первопечатнике.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</w:pPr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 xml:space="preserve">Лексика. Культура речи (9ч +1 </w:t>
      </w:r>
      <w:proofErr w:type="spellStart"/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к.р</w:t>
      </w:r>
      <w:proofErr w:type="spellEnd"/>
      <w:r w:rsidRPr="00DB4801">
        <w:rPr>
          <w:rFonts w:ascii="Times New Roman" w:eastAsia="Newton-Bold" w:hAnsi="Times New Roman" w:cs="Times New Roman"/>
          <w:b/>
          <w:bCs/>
          <w:sz w:val="24"/>
          <w:szCs w:val="24"/>
          <w:lang w:eastAsia="ru-RU"/>
        </w:rPr>
        <w:t>. + 2р.р.)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Слово и его лексическое значение. Общеупотребительные слова. Профессионализмы. Диалектизмы. Исконно русские и заимствованные слова. Неологизмы. Устаревшие слова.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Основные пути пополнения словарного состава русского языка.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lastRenderedPageBreak/>
        <w:t xml:space="preserve">Словари русского языка.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iCs/>
          <w:sz w:val="24"/>
          <w:szCs w:val="24"/>
          <w:lang w:eastAsia="ru-RU"/>
        </w:rPr>
        <w:t xml:space="preserve">Сбор и анализ материалов к сочинению. Сочинение-рассуждение.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Написание сжатого изложения. Приемы сжатия текста. Составление словарной статьи по образцу.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 диктант с грамматическим заданием.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Фразеология. Культура речи (3ч + 1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р.р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. +1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к.р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.)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Источники фразеологизмов. Использование фразеологизмов в речи.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Фразеологический словарь.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Конструирование текста с использованием фразеологизмов.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 тест по теме «Лексика. Фразеология».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          Словообразование. Орфография. Культура речи (29ч +2 к. р. + 5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р.р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.)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proofErr w:type="spellStart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словообразование (повторение </w:t>
      </w:r>
      <w:proofErr w:type="gramStart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5 классе).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). Сложение как способ словообразования. Переход одной части речи в другую как способ образования. Образование слов в результате слияния сочетаний слов в слово.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Словообразовательная пара. Словообразовательная цепочка</w:t>
      </w:r>
      <w:proofErr w:type="gramStart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.</w:t>
      </w:r>
      <w:proofErr w:type="gram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с</w:t>
      </w:r>
      <w:proofErr w:type="gram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ловообразовательное гнездо.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Этимология слов. Этимологические словари.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Правописание чередующихся гласных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а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корнях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кас</w:t>
      </w:r>
      <w:proofErr w:type="spellEnd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-кос-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,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гар</w:t>
      </w:r>
      <w:proofErr w:type="spellEnd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-гор-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,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-</w:t>
      </w:r>
      <w:proofErr w:type="spell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зар</w:t>
      </w:r>
      <w:proofErr w:type="spellEnd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зор</w:t>
      </w:r>
      <w:proofErr w:type="spellEnd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Правописание букв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ы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proofErr w:type="spellStart"/>
      <w:proofErr w:type="gram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и</w:t>
      </w:r>
      <w:proofErr w:type="spellEnd"/>
      <w:proofErr w:type="gramEnd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после приставок на согласные. Гласные в приставках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пре-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пр</w:t>
      </w:r>
      <w:proofErr w:type="gram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и-</w:t>
      </w:r>
      <w:proofErr w:type="gram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. Соединительные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гласные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в сложных словах.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Морфемный и словообразовательный разбор слова.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Описание помещения. Сообщение об истории слова (по выбору). Систематизация материалов к сочинению; сложный план. Составление рассказа по рисункам.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Контрольное сочинение по картине. Контрольный диктант с грамматическим заданием. Контрольный тест. Контрольный словарный диктант.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Морфология. Орфография. Культура речи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Имя существительное (22ч + 2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к.р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. +4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р.р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.)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Имя существительное как часть речи (повторение </w:t>
      </w:r>
      <w:proofErr w:type="gramStart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5 классе). Разносклоняемые имена существительные. Буква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суффиксе </w:t>
      </w:r>
      <w:proofErr w:type="gram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е</w:t>
      </w:r>
      <w:proofErr w:type="gramEnd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н</w:t>
      </w:r>
      <w:proofErr w:type="spellEnd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существительных на </w:t>
      </w:r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мя</w:t>
      </w:r>
      <w:proofErr w:type="spell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Несклоняемые имена существительные. Род несклоняемых имен существительных. Имена существительные общего рода.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 существительными. Согласные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ч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щ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суффиксе существительных </w:t>
      </w:r>
      <w:proofErr w:type="gram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-ч</w:t>
      </w:r>
      <w:proofErr w:type="gramEnd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ик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(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щик</w:t>
      </w:r>
      <w:proofErr w:type="spell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). Правописание гласных в суффиксах  </w:t>
      </w:r>
      <w:proofErr w:type="gramStart"/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е</w:t>
      </w:r>
      <w:proofErr w:type="gramEnd"/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к</w:t>
      </w:r>
      <w:proofErr w:type="spell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–</w:t>
      </w:r>
      <w:proofErr w:type="spellStart"/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ик</w:t>
      </w:r>
      <w:proofErr w:type="spell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.</w:t>
      </w:r>
      <w:r w:rsidRPr="00DB4801"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Гласные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после шипящих в суффиксах существительных.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Морфологический разбор имени существительного.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Написание письма. Публичное выступление о происхождении имён. Составление текста-описания по личным впечатлениям.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Контрольный диктант с грамматическим заданием. Контрольный тест  по теме «Имя существительное».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Имя прилагательное (21ч +2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к.р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. +8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р.р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.)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Имя прилагательное как часть речи (повторение сведений об имени прилагательном, полученных  в 5 классе).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Степени сравнения имен прилагательных. Образование степеней сравнения. Разряды прилагательных по значению. Качественные прилагательные. Относительные прилагательные. Притяжательные прилагательные</w:t>
      </w:r>
      <w:proofErr w:type="gramStart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.</w:t>
      </w:r>
      <w:proofErr w:type="gram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с</w:t>
      </w:r>
      <w:proofErr w:type="gram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ловообразование имён прилагательных.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Не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 прилагательными. Буквы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о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е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после шипящих и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ц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суффиксах прилагательных. Одна и две буквы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н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суффиксах прилагательных. Различение на письме суффиксов прилагательных </w:t>
      </w:r>
      <w:proofErr w:type="gram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-к</w:t>
      </w:r>
      <w:proofErr w:type="gramEnd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–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proofErr w:type="spellStart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ск</w:t>
      </w:r>
      <w:proofErr w:type="spellEnd"/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-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. Дефисное и слитное написание сложных прилагательных.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Морфологический разбор имени прилагательного.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Описание природы: основная мысль, структура описания, языковые средства, используемые в описании. Выборочное изложение по произведению художественной литературы. Описание пейзажа по картине. Описание игрушки. Публичное выступление о произведениях народного промысла.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 диктант  с грамматическим заданием. Контрольный тест по теме «Имя прилагательное». Контрольный словарный диктант.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Имя числительное (12ч + 2к.р. + 2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р.р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.)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Имя числительное как часть речи. Простые и составные числительные. Количественные и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Склонение количественных числительных. Правописание гласных в падежных окончаниях. Мягкий знак на конце и в середине числительных. Слитное и раздельное написание числительных.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Склонение порядковых числительных. Правописание гласных в падежных окончаниях.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Морфологический разбор имени числительного.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lastRenderedPageBreak/>
        <w:t>Р.Р.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юмористический рассказ по рисунку. Публичное выступление на нравственно-этическую тему, его структура, языковые особенности. Пересказ исходного текста с цифровым материалом.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 диктант с грамматическим заданием. Контрольный тест по теме «Имя числительное».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Местоимение (16ч + 2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к.р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. + 5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р.р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.)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Местоимение как часть речи. Личные местоимения. Возвратное местоимение 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>себя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. Вопросительные и относительные местоимения. Неопределенные местоимения. Отрицательные местоимения. Притяжательные местоимения. Указательные местоимения. Определительные местоимения. Склонение местоимений. Местоимения и другие части речи.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Раздельное написание предлогов и местоимений. Буква </w:t>
      </w:r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 xml:space="preserve">н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личных местоимениях 3-го лица после предлогов. Образование неопределенных местоимений. Дефис в неопределенных местоимениях. </w:t>
      </w:r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Не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неопределенных местоимениях. Слитное и раздельное написание </w:t>
      </w:r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не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</w:t>
      </w:r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ни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отрицательных местоимениях.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Морфологический разбор местоимения.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Составление рассказа по сюжетным рисункам от первого лица. Рассуждение как тип текста, его строение (тезис, аргументы, вывод). Сочинение-рассуждение.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Контрольное сочинение по картине. Контрольный диктант с грамматическим заданием. Контрольный тест  по теме «Местоимение».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Глагол (21ч +2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к.р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 xml:space="preserve">. + 6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р.р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iCs/>
          <w:sz w:val="24"/>
          <w:szCs w:val="24"/>
          <w:lang w:eastAsia="ru-RU"/>
        </w:rPr>
        <w:t>.)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Глагол как часть речи (повторение </w:t>
      </w:r>
      <w:proofErr w:type="gramStart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пройденного</w:t>
      </w:r>
      <w:proofErr w:type="gramEnd"/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в 5 классе). Разноспрягаемые глаголы. 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Раздельное написание частицы </w:t>
      </w:r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бы (б)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с глаголами в условном наклонении. Буквы </w:t>
      </w:r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ь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и </w:t>
      </w:r>
      <w:proofErr w:type="spellStart"/>
      <w:proofErr w:type="gramStart"/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>и</w:t>
      </w:r>
      <w:proofErr w:type="spellEnd"/>
      <w:proofErr w:type="gramEnd"/>
      <w:r w:rsidRPr="00DB4801">
        <w:rPr>
          <w:rFonts w:ascii="Times New Roman" w:eastAsia="Newton-Regular" w:hAnsi="Times New Roman" w:cs="Times New Roman"/>
          <w:i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в глаголах повелительного наклонения. Правописание гласных в суффиксах глагола. 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Морфологический разбор глагола.</w:t>
      </w:r>
    </w:p>
    <w:p w:rsidR="00DB4801" w:rsidRPr="00DB4801" w:rsidRDefault="00DB4801" w:rsidP="00DB4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Рассказ по сюжетным рисункам с включением части готового текста. Рассказ о спортивном соревновании. Пересказ исходного текста от лица какого-либо из его героев. Рассказ по картинкам от 3-го и 1-го лица. Рассказ на основе услышанного; его особенности, языковые средства. Сообщение о творчестве скульптура.</w:t>
      </w:r>
    </w:p>
    <w:p w:rsidR="00DB4801" w:rsidRPr="00DB4801" w:rsidRDefault="00DB4801" w:rsidP="00DB4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lastRenderedPageBreak/>
        <w:t>К.Р.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Контрольный диктант с грамматическим заданием. Контрольное изложение. Контрольный тест по теме «Глагол». Контрольный словарный диктант.</w:t>
      </w:r>
    </w:p>
    <w:p w:rsidR="00DB4801" w:rsidRPr="00DB4801" w:rsidRDefault="00DB4801" w:rsidP="00DB480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изученного</w:t>
      </w:r>
      <w:proofErr w:type="gramEnd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 в 5 и 6 классах (12ч + 1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к.р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 xml:space="preserve">. + 2 </w:t>
      </w:r>
      <w:proofErr w:type="spellStart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р.р</w:t>
      </w:r>
      <w:proofErr w:type="spellEnd"/>
      <w:r w:rsidRPr="00DB4801">
        <w:rPr>
          <w:rFonts w:ascii="Times New Roman" w:eastAsia="Newton-Regular" w:hAnsi="Times New Roman" w:cs="Times New Roman"/>
          <w:b/>
          <w:bCs/>
          <w:sz w:val="24"/>
          <w:szCs w:val="24"/>
          <w:lang w:eastAsia="ru-RU"/>
        </w:rPr>
        <w:t>.)</w:t>
      </w:r>
    </w:p>
    <w:p w:rsidR="00DB4801" w:rsidRPr="00DB4801" w:rsidRDefault="00DB4801" w:rsidP="00DB4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Разделы науки о языке. Орфография. Пунктуация. Лексика и фразеология. Словообразование. Морфология. Синтаксис.</w:t>
      </w:r>
    </w:p>
    <w:p w:rsidR="00DB4801" w:rsidRPr="00DB4801" w:rsidRDefault="00DB4801" w:rsidP="00DB4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Р.Р.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iCs/>
          <w:sz w:val="24"/>
          <w:szCs w:val="24"/>
          <w:lang w:eastAsia="ru-RU"/>
        </w:rPr>
        <w:t xml:space="preserve">Сообщение о происхождении фамилии. </w:t>
      </w:r>
      <w:r w:rsidRPr="00DB4801">
        <w:rPr>
          <w:rFonts w:ascii="Times New Roman" w:eastAsia="Newton-Regular" w:hAnsi="Times New Roman" w:cs="Times New Roman"/>
          <w:sz w:val="24"/>
          <w:szCs w:val="24"/>
          <w:lang w:eastAsia="ru-RU"/>
        </w:rPr>
        <w:t>Сочинение-описание (рассуждение).</w:t>
      </w:r>
    </w:p>
    <w:p w:rsidR="00DB4801" w:rsidRPr="00DB4801" w:rsidRDefault="00DB4801" w:rsidP="00DB48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 w:rsidRPr="00DB4801">
        <w:rPr>
          <w:rFonts w:ascii="Times New Roman" w:eastAsia="Newton-Regular" w:hAnsi="Times New Roman" w:cs="Times New Roman"/>
          <w:b/>
          <w:i/>
          <w:iCs/>
          <w:sz w:val="24"/>
          <w:szCs w:val="24"/>
          <w:lang w:eastAsia="ru-RU"/>
        </w:rPr>
        <w:t>К.Р.</w:t>
      </w:r>
      <w:r w:rsidRPr="00DB4801">
        <w:rPr>
          <w:rFonts w:ascii="Times New Roman" w:eastAsia="Newton-Regular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B4801">
        <w:rPr>
          <w:rFonts w:ascii="Times New Roman" w:eastAsia="Newton-Regular" w:hAnsi="Times New Roman" w:cs="Times New Roman"/>
          <w:iCs/>
          <w:sz w:val="24"/>
          <w:szCs w:val="24"/>
          <w:lang w:eastAsia="ru-RU"/>
        </w:rPr>
        <w:t>Контрольн</w:t>
      </w:r>
      <w:r w:rsidRPr="00DB4801">
        <w:rPr>
          <w:rFonts w:ascii="Times New Roman" w:eastAsia="Newton-Regular" w:hAnsi="Times New Roman" w:cs="Times New Roman"/>
          <w:iCs/>
          <w:sz w:val="28"/>
          <w:szCs w:val="28"/>
          <w:lang w:eastAsia="ru-RU"/>
        </w:rPr>
        <w:t xml:space="preserve">ое сочинение. </w:t>
      </w:r>
      <w:r w:rsidRPr="00DB4801">
        <w:rPr>
          <w:rFonts w:ascii="Times New Roman" w:eastAsia="Newton-Regular" w:hAnsi="Times New Roman" w:cs="Times New Roman"/>
          <w:sz w:val="28"/>
          <w:szCs w:val="28"/>
          <w:lang w:eastAsia="ru-RU"/>
        </w:rPr>
        <w:t>Итоговый тест</w:t>
      </w: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Pr="00915E92" w:rsidRDefault="00DB4801" w:rsidP="00DB480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t>3.</w:t>
      </w:r>
      <w:r w:rsidRPr="00915E92">
        <w:rPr>
          <w:rFonts w:ascii="Times New Roman" w:hAnsi="Times New Roman"/>
          <w:b/>
          <w:sz w:val="24"/>
          <w:szCs w:val="24"/>
        </w:rPr>
        <w:t>Тематическое планирование</w:t>
      </w:r>
      <w:bookmarkStart w:id="0" w:name="_GoBack"/>
      <w:bookmarkEnd w:id="0"/>
    </w:p>
    <w:p w:rsidR="00DB4801" w:rsidRPr="00DB4801" w:rsidRDefault="00DB4801" w:rsidP="00DB480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X="358" w:tblpY="1"/>
        <w:tblOverlap w:val="never"/>
        <w:tblW w:w="14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2"/>
        <w:gridCol w:w="1101"/>
        <w:gridCol w:w="7"/>
        <w:gridCol w:w="26"/>
        <w:gridCol w:w="6487"/>
        <w:gridCol w:w="34"/>
        <w:gridCol w:w="1809"/>
        <w:gridCol w:w="33"/>
      </w:tblGrid>
      <w:tr w:rsidR="00DB4801" w:rsidRPr="00DB4801" w:rsidTr="00DB4801">
        <w:trPr>
          <w:trHeight w:val="207"/>
        </w:trPr>
        <w:tc>
          <w:tcPr>
            <w:tcW w:w="709" w:type="dxa"/>
            <w:vMerge w:val="restart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 xml:space="preserve">№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/п</w:t>
            </w:r>
          </w:p>
        </w:tc>
        <w:tc>
          <w:tcPr>
            <w:tcW w:w="4252" w:type="dxa"/>
            <w:vMerge w:val="restart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Тема урока</w:t>
            </w:r>
          </w:p>
        </w:tc>
        <w:tc>
          <w:tcPr>
            <w:tcW w:w="1134" w:type="dxa"/>
            <w:gridSpan w:val="3"/>
            <w:vMerge w:val="restart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КЭС</w:t>
            </w:r>
          </w:p>
        </w:tc>
        <w:tc>
          <w:tcPr>
            <w:tcW w:w="6521" w:type="dxa"/>
            <w:gridSpan w:val="2"/>
            <w:vMerge w:val="restart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Основные виды деятельности учащихся</w:t>
            </w:r>
          </w:p>
        </w:tc>
        <w:tc>
          <w:tcPr>
            <w:tcW w:w="1842" w:type="dxa"/>
            <w:gridSpan w:val="2"/>
            <w:vMerge w:val="restart"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  <w:t>Планируемая дата проведения</w:t>
            </w:r>
          </w:p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</w:p>
        </w:tc>
      </w:tr>
      <w:tr w:rsidR="00DB4801" w:rsidRPr="00DB4801" w:rsidTr="00DB4801">
        <w:trPr>
          <w:trHeight w:val="253"/>
        </w:trPr>
        <w:tc>
          <w:tcPr>
            <w:tcW w:w="709" w:type="dxa"/>
            <w:vMerge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252" w:type="dxa"/>
            <w:vMerge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3"/>
            <w:vMerge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vMerge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2"/>
            <w:vMerge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1.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Русский язык – один из развитых языков мира.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Осознание связи русского языка с культурой и историей России и мира. Осознание, что владение русским языком является важным показателем культуры человека. Построение рассуждения, используя как тезис приведённое в учебнике высказывание.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2.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Язык, речь, общение.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Осознание роли языка, речи, общения в жизни человека. Определение разницы между выражением настроения и передачей точной информацией. Анализ стихотворения.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3.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Ситуация общения.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Определение компонентов ситуации общения. Осознание роли коммуникативных умений в жизни человека. Анализ схемы. Характеристика диалогов по наличию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компонентов речевой ситуации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ысказывание и обоснование своего мнения. анализ стихотворения.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Фонетика. Орфоэпия.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в области фонетики и орфоэпии. Выполнение фонетического разбора слов. Устранение нарушения произносительных норм в словах. Деление слов на группы в зависимости от орфограмм.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Морфемы в слове. Орфограммы в приставках и в корнях слов.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словарный диктант.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Активизация знаний в области 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морфемики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  Выполнение морфемного разбора слов. Работа с таблицами. Анализ стихотворения. Работа с текстами (выделение основной мысли текста, ответы на вопросы по тексту). Графическое выделение и объяснение орфограмм в приставках и корнях слов.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6.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Части речи. Орфограммы в окончаниях слов.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в области  морфологии. Выполнение морфологического разбора слов. Определение типа и стиля текста, его основной мысли. Графическое выделение и объяснение орфограмм в окончаниях существительных, прилагательных, глаголов. Осознавать особенности грамматического значения слова в отличие от лексического значения.</w:t>
            </w:r>
          </w:p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7.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Р.Р.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Сочинение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на тему «Интересная встреча»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(упр. 38)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Работа с материалами учебника. Фронтальная беседа. Подбор материала к сочинению. Написание сочинения.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8.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Словосочетание. Простое предложение. Знаки препинания.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в области  синтаксиса (словосочетание и простое предложение). Выполнение синтаксического разбора. Находить, выделять, группировать и составлять словосочетания. Списывать тексты, расставляя знаки препинания. Определение предложений с обобщающим словом при однородных членах предложения, распространённых и нераспространённых предложений, предложений с обращениями.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9.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Сложное предложение. Запятые в сложном предложении. Синтаксический разбор предложений. 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в области  синтаксиса (сложное предложение). Устный и письменный синтаксический разбор простых и сложных предложений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оставление сложных предложений по схемам.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Различать сложные предложения с союзом </w:t>
            </w:r>
            <w:r w:rsidRPr="00DB480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proofErr w:type="gramStart"/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и</w:t>
            </w:r>
            <w:proofErr w:type="spellEnd"/>
            <w:proofErr w:type="gramEnd"/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простые предложения с однородными членами, соединёнными союзом </w:t>
            </w:r>
            <w:r w:rsidRPr="00DB480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и.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Расстановка знаков препинаний.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10.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Прямая речь. Диалог. 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в области  синтаксиса (прямая речь и диалог). Запись предложений с прямой речью и составление их схем. Составление диалогов на заданную тему.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11.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Составление диалога на тему по выбору.</w:t>
            </w:r>
          </w:p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(упр. 59)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Составление диалога по выбору в письменной форме.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12.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Входной контроль (контрольная работа)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теста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13.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Текст, его особенности. Тема и основная мысль текста. Заглавие текста.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Знать признаки текста. Характеристика текста по форме, виду и типу речи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абота с текстами (озаглавить текст, расставить знаки препинания, устранить недочёты в выборе средств связи между предложениями). Анализ текста с точки зрения его темы, основной мысли. Смысловой цельности. Написание сочинения-описания.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14.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Начальные и конечные предложения текста. Ключевые слова. Основные признаки текста.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Анализ текста с точки зрения последовательности изложения. Определение роли начальных и конечных предложений текста. Выделение ключевых слов в текстах. Пересказ текста. Создание рассказа и описания картины, запись ключевых слов. Придумывают сказку по одному из приведённых в упражнении начальных и конечных предложений. Систематизация основных признаков текста.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15.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Составление продолжения текста по данному началу.</w:t>
            </w:r>
          </w:p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(упр. 73, 79)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Создание собственного текста по данному началу с учётом требований к построению связного текста.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16.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Сочинение-рассказ.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(упр. 83)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Создание  сочинения-рассуждения.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17.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Текст и стили речи. Официально-деловой стиль речи.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Выявление особенностей функциональных стилей речи. Определение стилей речи текстов упражнений. Познакомиться с особенностями официально-делового стиля речи. Составление заявлений и объяснительной записки по образцу.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18.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Слово и его лексическое значение.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об основных понятиях лексикологии. Определение лексического значения слов, учитывая его при выборе орфограмм. Определение стиля, темы, основной мысли текста. Выделение в тексте многозначных слов и слов в переносном значении. Подбирают антонимы и синонимы к указанным словам в тексте.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trHeight w:val="1553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19.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Собирание материалов к сочинению. Устное сочинение – описание картины (А. П. Герасимов «После дождя»)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(§21, упр. 103,104)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Анализ данных в учебнике материалов к сочинению по картине и её устное описание. Наблюдение и запись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увиденного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форме материалов к сочинению.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20.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Общеупотребительные слова. 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Выделение в речи 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общеупотребительных и 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необщеупотребительных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слов; находить их в текстах. Оценивать собственную и чужую речь с точки зрения точного, уместного и выразительного словоупотребления.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21.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Профессионализмы.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Различать профессионализмы. Извлекать необходимую информацию из лингвистических словарей и использовать её в различных видах деятельности.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22.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Диалектизмы.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Различать диалектизмы.  Находить диалектизмы в текстах учебника и толковом словаре. Подбирать соответствующие диалектизмам общеупотребительные слова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аписание сочинения-рассуждения.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23.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Сжатое изложение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 Упр.119)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Владение основными нормами русского литературного языка, приёмами сжатия текста.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24.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Исконно русские и заимствованные слова.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Различать исконно русские и заимствованные слова, объясняя причины заимствования слов. Определение происхождения слов по этимологическому словарю. Замена заимствованных слов исконно русским при выполнении упражнения. Составление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словосочетаний с заимствованиями.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25.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Новые слова (неологизмы)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слов с точки зрения принадлежности к активному и пассивному запасу. Выделение неологизмов, объясняя причины их появления, анализируя их использование в текстах разных стилей. Объяснение лексического значения приведённых в учебнике неологизмов. 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Устаревшие слова.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Выделение в речи устаревших слов как принадлежащих к пассивному запасу лексики. Определение значения устаревших слов при помощи толкового словаря. Выделение устаревших слов в художественном тексте.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27.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Словари. 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Извлекать необходимую информацию из лингвистических словарей различных типов. Запись примеров словарных статей.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28.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разделе «Лексика. Культура речи».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Правильно отвечать на контрольные вопросы и выполнять задания  по изученному разделу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л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ексическая работа с текстом.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Фразеологизмы. 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Осознание основных понятий фразеологии. Различение свободных сочетаний и фразеологизмов. Находить фразеологизмы в текстах упражнений и толковом словаре, составлять с ними предложения. Работа с иллюстрациями, определяя, какие фразеологизмы зашифрованы в них.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Подбирать к указанным словам фразеологизмы-синонимы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31.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Источники фразеологизмов.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Осознание источников появления некоторых фразеологизмов. Составление предложений с фразеологизмами.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32.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Составление сообщения о возникновении фразеологизма (на выбор).</w:t>
            </w:r>
          </w:p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 Упр. 152)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Сообщение о происхождении некоторых фразеологизмов.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33 - 34.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разделе «Фразеология. Культура речи». </w:t>
            </w: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тест «Лексика. Фразеология»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Правильно отвечать на контрольные вопросы и выполнять задания  по изученному разделу.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Уместно использовать фразеологические обороты в речи.  Написание теста.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35 - 37.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Морфемика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словообразование.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Активизация знаний об основных понятиях 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морфемики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словообразовании. Уметь выделять основы слов, корни, окончания, приставки, суффиксы. Группировать однокоренные слова. Составление небольших текстов на заданные темы. Составление словосочетаний с данными словами. Работа с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текстами. Заполнение таблицы видов орфограмм.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38.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Описание помещения(§32)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Анализ текстов, содержащих описания помещений.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39 - 41.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Основные способы образования слов в русском языке.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Анализ слов с точки зрения способа их образования; различать способы словообразования. Оценивание основных выразительных сре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дств сл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овообразования. Установление смысловой и структурной связи однокоренных слов. Определение, от чего и с помощью чего образованы данные слова, способ образования. Составление цепочки однокоренных слов. 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42 - 43.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Этимология слов.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Определять происхождение слов по этимологическому словарю. Устное выступление на тему истории того или иного слова.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44 - 45.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материалов  к сочинению. Сложный план. (§35)</w:t>
            </w:r>
          </w:p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Сочинение (упр. 183)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Систематизация материалов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для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сочинения и составление сложного плана. Написание сочинения  (описание помещения), используя составленный план и собранные материалы.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46 - 47.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корнях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-к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ос-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 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кас</w:t>
            </w:r>
            <w:proofErr w:type="spellEnd"/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-.</w:t>
            </w:r>
            <w:proofErr w:type="gramEnd"/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букв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а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корнях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ас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-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-кос-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упражнений, руководствуясь изученным правилом. Определение разных значений слов с корнями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ас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-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-кос-.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trHeight w:val="1417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48 - 49.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корнях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-г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ор-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 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гар</w:t>
            </w:r>
            <w:proofErr w:type="spellEnd"/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-.</w:t>
            </w:r>
            <w:proofErr w:type="gramEnd"/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букв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а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корнях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-г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ор-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гар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упражнений, руководствуясь изученным правилом. Составление словосочетаний с глаголами с изучаемым чередованием в корне.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50 - 51.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корнях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ор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 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зар</w:t>
            </w:r>
            <w:proofErr w:type="spellEnd"/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-.</w:t>
            </w:r>
            <w:proofErr w:type="gramEnd"/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букв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а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корнях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ор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-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зар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упражнений, руководствуясь изученным правилом. Составление и анализ таблицы. Рассказ по рисункам.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52 -53.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ы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</w:t>
            </w:r>
            <w:proofErr w:type="spellEnd"/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после приставок.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букв 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ы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proofErr w:type="spellStart"/>
            <w:proofErr w:type="gramStart"/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и</w:t>
            </w:r>
            <w:proofErr w:type="spellEnd"/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после приставок.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упражнений, руководствуясь изученным правилом.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54 – 57.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Гласные в приставках </w:t>
            </w: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пре- и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при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-.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гласных в приставках 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пре-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пр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и-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. Анализ таблицы.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Выполнение упражнений, руководствуясь изученным правилом. Определение способа образования слов. Отработка навыка работы со словарём. Анализ текстов с объяснением условий выбора орфограмм в них. Написание выборочного изложения по произведению художественного текста.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58 - 59.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Анализ диктанта и работа над ошибками.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работы над ошибками.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60 – 61.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Соединительные гласные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сложных словах.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понятия сложного слова и правила написания соединительных гласных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сложных словах. Образование сложных слов от данных в упражнении слов. Объяснение условия выбора орфограмм в сложных словах.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62 – 63.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Сложносокращённые слова.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понятия сложносокращённого слова. Образование сложносокращённых слов и определение способа образования сложносокращенных слов данных упражнении; анализ рисунков. Написание диктанта.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64 – 65.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Р. Сочинение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– описание изображённого на картине (Т. Н. Яблонская.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«Утро») (у.255)</w:t>
            </w:r>
            <w:proofErr w:type="gramEnd"/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Анализ данных в учебнике материалов к сочинению по картине и её устное описание. Наблюдение и запись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увиденного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форме материалов к сочинению. Написание сочинения.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66 – 67.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Морфемный и словообразовательный разбор слова. </w:t>
            </w: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словарный диктант. 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Выделение значимых частей слова и определение способа его образования. Выполнение письменного морфемного и словообразовательного разбора слов. Заполнение таблицы. Определение исходного слова в словообразовательной цепочке. Написание словарного диктанта.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68 - 69.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разделе «Словообразование. Орфография. Культура речи». 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Правильно отвечать на контрольные вопросы и выполнять задания  по изученному разделу. Словарный диктант из слов, правописание которых изучалось в данном разделе. Работа со сложным планом сообщения о составе слова и способах словообразования. Составление и заполнение таблицы.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70.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 тест 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теста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71 - 72.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5 классе. Имя существительное как часть речи.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Активизация знаний об имени существительном как о части речи. Выполнение морфологического разбора имени существительного. Нахождение имён собственных в текстах. Анализ и заполнение таблицы. Объяснение правописания окончаний существительных. Склонение существительных по падежам. Определение способа образования существительных.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73.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Р.Р.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Составление письма другу.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 Упр.244)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 письма другу.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74 – 75.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Разносклоняемые имена существительные.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Распознавать разносклоняемые имена существительные. Заполнение таблицы. Склонение по падежам разносклоняемых имён существительных, составление с ними словосочетаний.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76.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Буква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суффиксе 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существительных на      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мя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правила употребления буквы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е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безударном суффиксе 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е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н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-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существительных на </w:t>
            </w:r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–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мя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Выполнение упражнений, руководствуясь усвоенным правилом.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77 - 78.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Составление устного публичного выступления о происхождении имён.</w:t>
            </w:r>
          </w:p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 Упр.263)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Запись плана словарной статьи для словаря русских личных имён. Устное выступление о происхождении имён.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79 - 80.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Несклоняемые имена существительные. 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Распознавать несклоняемые существительные. Составление словосочетаний с несклоняемыми именами существительными, ставя их в разных падежах.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81 – 82.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Род несклоняемых имён существительных.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Определение рода несклоняемых существительных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оставление словосочетаний и предложений с несклоняемыми именами существительными. Описание своего родного края.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83 - 84. 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Имена существительные общего рода.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имена существительные общего рода; составление предложений с именами существительными общего рода и согласование их с другими частями речи. 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85.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устного и письменного морфологического разбора имени существительного. Работа с текстом.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86.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Р.Р.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Сочинение-описание по личным впечатлениям.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(Упр.283, 284)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 сочинения.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87 – 88.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с именами существительными.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</w:t>
            </w:r>
            <w:r w:rsidRPr="00DB480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 xml:space="preserve"> не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 именами существительными. Различать </w:t>
            </w:r>
            <w:r w:rsidRPr="00DB480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е-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приставку, </w:t>
            </w:r>
            <w:r w:rsidRPr="00DB480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не-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частицу и </w:t>
            </w:r>
            <w:r w:rsidRPr="00DB480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не-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часть корня. Работать с текстами упражнений, обозначая условия выбора орфограммы и расставляя знаки препинания.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89 – 90.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Буквы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щ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-ч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ик (-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щик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)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 буквы 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ч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щ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суффиксе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-ч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ик (-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щик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упражнений, руководствуясь правилом, обозначая условия выбора орфограмм.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91 – 92.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Гласные в суффиксах существительных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е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ик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  гласных в суффиксах существительных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е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к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–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ик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. Выполнение упражнений, руководствуясь правилом, обозначая условия выбора орфограмм.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Замена слов однокоренными с уменьшительно-ласкательными суффиксами.</w:t>
            </w:r>
            <w:proofErr w:type="gramEnd"/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93 – 94.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Гласные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после шипящих в суффиксах существительных.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Усвоение правила написания   гласных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о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после шипящих в суффиксах существительных.  Выполнение упражнений, руководствуясь правилом, обозначая условия выбора орфограмм. Определение значений суффиксов в словах. Объяснение способов образования слов.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95 -96.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разделе «Имя существительное». </w:t>
            </w: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тест «Имя существительное».</w:t>
            </w:r>
          </w:p>
        </w:tc>
        <w:tc>
          <w:tcPr>
            <w:tcW w:w="1134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1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Правильно отвечать на контрольные вопросы и выполнять задания  по изученному разделу. Составление сложного плана устного сообщения об имени существительном. Устное 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выступление. Составление и заполнение таблицы. Морфологический разбор имён существительных. Написание теста.</w:t>
            </w: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97 – 98.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Анализ диктанта и работа над ошибками.</w:t>
            </w:r>
          </w:p>
        </w:tc>
        <w:tc>
          <w:tcPr>
            <w:tcW w:w="1108" w:type="dxa"/>
            <w:gridSpan w:val="2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47" w:type="dxa"/>
            <w:gridSpan w:val="3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99.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5 классе. Имя прилагательное как часть речи.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Активизация знаний об имени прилагательном как части речи. Выполнение морфологического разбора прилагательного. Составление словосочетаний с именами прилагательными. Заполнение таблицы. Анализ орфограмм,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относящимися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к имени прилагательному.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100-101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Описание природы.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(§56)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Сочинение (упр. 329)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Характеристика текстов, содержащих описание природы. Определение основной мысли, структуры описания природы; языковые средства, используемые в описании. Создание собственного описания.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102– 103.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Степени сравнения имён прилагательных.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Правильное образование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сравнительной и превосходной степени сравнения имён прилагательных. Выделение имён прилагательных в разных степенях сравнения как членов предложения. Выделение морфем в именах прилагательных в степенях сравнения. Сравнение различных объектов.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104 -105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Разряды имён прилагательных по значению. Качественные прилагательные.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Характеристика имён прилагательных по значению. Видеть качественные прилагательные. Продолжение текста по данному началу, используя сложные прилагательные. Написание сочинения-описания природы, предварительно составив план.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106 - 107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Относительные прилагательные.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Видеть относительные прилагательные в предложении и тексте. Анализ данных в учебнике относительных прилагательных, обозначающих разные признаки предмета. Работа с текстом.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108- 109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Р.Р.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Контрольное изложение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«Возвращение Владимира в отчий дом» (по отрывку из повести А. С. Пушкина «Дубровский»)</w:t>
            </w:r>
          </w:p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 Упр.347)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 изложения по произведению художественной литературы.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110 - 111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Притяжательные прилагательные.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притяжательные прилагательные. Анализ текста. Обозначение условия выбора букв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ь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ъ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именах прилагательных.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имени прилагательного.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устного и письменного морфологического разбора имени прилагательного. Работа с текстом.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113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–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114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Не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с прилагательными.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с именами прилагательными.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Выполнение упражнений, руководствуясь усвоенным правилом. 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Различать </w:t>
            </w:r>
            <w:r w:rsidRPr="00DB480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е-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приставку, </w:t>
            </w:r>
            <w:r w:rsidRPr="00DB480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не-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частицу и </w:t>
            </w:r>
            <w:r w:rsidRPr="00DB4801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не-</w:t>
            </w: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- часть корня. Работать с текстами упражнений, обозначая условия выбора орфограммы и расставляя знаки препинания.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115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Гласные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после шипящих в суффиксах прилагательных.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Усвоение правила написания   гласных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о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после шипящих в суффиксах  прилагательных.  Выполнение упражнений, руководствуясь правилом, обозначая условия выбора орфограмм.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116 - 117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Сочинение-описание природы по картине (Н. П. Крымов «Зимний вечер»). </w:t>
            </w:r>
          </w:p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 Упр. 364)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Анализ данных в учебнике материалов к сочинению по картине и её устное описание. Наблюдение и запись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увиденного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форме материалов к сочинению. Написание сочинения.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118 - 119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Одна и две буквы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н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 суффиксах прилагательных.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словарный диктант.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одной и двух букв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 суффиксах прилагательных. Выполнение упражнений, руководствуясь правилом, обозначая условия выбора орфограмм. Подбор к приведенным в учебнике существительным однокоренных прилагательных с изученной орфограммой. Образование от полных имён прилагательных кратких. Анализ таблицы. Устное описание предмета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аписание контрольного словарного диктанта.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 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Сочинение-описание игрушки (упр. 375)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Различение на письме суффиксов прилагательных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-к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написания суффиксов прилагательных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-к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ск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.  Выполнение упражнений, руководствуясь правилом, обозначая условия выбора орфограмм. Заполнение таблицы.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122 - 123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Дефисное и слитное написание сложных прилагательных.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Усвоение правила дефисного и слитного написания сложных прилагательных. Выполнение упражнений, руководствуясь правилом, обозначая условия выбора орфограмм. Образование сложных прилагательных от данных в учебнике слов. Анализ отрывков из произведений художественной литературы.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124 - 125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разделе «Имя прилагательное».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тест «Имя прилагательное».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Правильно отвечать на контрольные вопросы и выполнять задания  по изученному разделу. Составление и заполнение таблицы. Составление сложного плана устного сообщения об имени прилагательном. Устное выступление. Анализ текстов и отдельных слов текста. Составление и заполнение таблицы. Написание теста.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126 - 127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Анализ и работа над ошибками.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128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Составление устного публичного выступления о произведениях народного промысла.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Устное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публичное выступление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о произведениях народного промысла.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129 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Имя числительное как часть речи.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 характеристика 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общекатегориального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значения, морфологических признаков и синтаксической роли имени числительного. Распознавать количественные и порядковые числительные. Составление предложений с числительными. Отработка навыков правильного произношения числительных, записанных цифрами. Составление и написание расписки.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Простые и составные числительные.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Распознавать простые и составные числительные. Различать сочетания, указывающих на точное и приблизительное количество предметов. Анализ числительных в тексте.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Мягкий знак на конце и в середине числительных.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Усвоение правила написания слов с мягким знаком  на конце и в середине числительных.  Выполнение упражнений, руководствуясь правилом, обозначая условия выбора орфограмм. Деление слов на группы согласно виду орфограмм. Определение стиля текста, замена в нём цифр словами.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132 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Порядковые числительные.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Распознавание порядковых числительных. Составление предложений и словосочетаний с порядковыми числительными. Анализ примеров объявлений. Составление и запись своего объявления.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Разряды количественных числительных.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Определение разрядов количественных числительных. Заполнение таблицы. Работа с текстом упражнения.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134 - 135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Числительные, обозначающие целые числа.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Правильно изменять по падежам числительные, обозначающие целые числа. Обозначение падежей числительных в упражнениях. Замены цифр словами в упражнении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аписание выборочного изложения по произведению художественной литературы.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Дробные числительные.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Распознавать дробные числительные. Запись словами арифметических примеров. Составление рассказа по рисунку.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Р.Р.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Составление юмористического рассказа по рисунку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.(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Упр. 419)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Анализ данных в учебнике материалов к сочинению по рисунку и его устное описание. Наблюдение и запись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увиденного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форме материалов к сочинению. Написание  юмористического рассказа по рисунку.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Собирательные числительные.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собирательные числительные. Составление словосочетаний и предложений с собирательными числительными. Анализ рисунков и составление по ним предложений. Замена цифр в предложениях собирательными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числительными.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139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имени числительного.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устного и письменного морфологического разбора имени числительного.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140 - 141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разделе «Имя числительное».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тест «Имя числительное».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Правильно отвечать на контрольные вопросы и выполнять задания  по изученному разделу. Составление сложного плана устного сообщения об имени числительном. Устное выступление. Анализ текстов с заменой чисел словами. Написание теста.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142 - 143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Анализ диктанта и работа над ошибками.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Р.Р.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Публичное выступление на тему «Берегите природу!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(упр. 432)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Устное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публичное выступление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 на тему «Береги природу!»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Местоимение как часть речи.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Характеристика местоимения как части речи. Списывание предложений, вставляя местоимения. Подчёркивают местоимения как члены предложения. Отмечают недочёты в употреблении местоимений.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Личные местоимения.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Распознавать личные местоимения. Склонять личные местоимения по падежам. Составление словосочетаний с личными местоимениями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амена в предложениях имен существительных личными местоимениями.  исправление ошибок в употреблении местоимений.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Возвратное местоимение 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себя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возвратное местоимение 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себя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. Определение падежей возвратного местоимения в текстах. Замена выделенных в тексте слов фразеологическими оборотами с местоимением </w:t>
            </w:r>
            <w:r w:rsidRPr="00DB4801">
              <w:rPr>
                <w:rFonts w:ascii="Times New Roman" w:eastAsia="Times New Roman" w:hAnsi="Times New Roman" w:cs="Times New Roman"/>
                <w:i/>
                <w:lang w:eastAsia="ru-RU"/>
              </w:rPr>
              <w:t>себя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странение недочётов в употреблении местоимений.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Рассказ по сюжетным рисункам от 1-го лица на тему «Как я однажды помогал маме»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Упр. 448)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Анализ данных в учебнике материалов к сочинению по рисунку и его устное описание. Наблюдение и запись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увиденного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форме материалов к сочинению. Написание  рассказа от 1-го лица по рисункам.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149-150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Вопросительные и относительные местоимения.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вопросительные и относительные местоимения. Склонение  вопросительных и относительных местоимений. Вставить пропущенные местоимения в предложения. Составление предложений с местоимениями. Определение морфологических ошибок в образовании  форм глаголов и местоимений. Анализ текста.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151 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Неопределенные местоимения.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Распознавать  неопределенные местоимения. Анализ таблицы. Составление предложений с неопределёнными местоимениями. Вставить пропущенные местоимения в текст. Определение способов образования неопределенных местоимений. Подбор однокоренных слов к словам с непроверяемыми орфограммами.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152-153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Отрицательные местоимения.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 отрицательные местоимения. Определение способа образования отрицательных местоимений.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Составление словосочетаний и предложений с местоимениями. Обозначение условий выбора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не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DB4801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 xml:space="preserve">ни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слитного и раздельного написания в отрицательных местоимениях.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Притяжательные местоимения.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 притяжательные местоимения. Склонение притяжательных местоимений, определение их разряда. Замена существительных местоимениями в предложении. Устранение недочётов в употреблении притяжательных местоимений.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Р.Р.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Рассуждение. Сочинение-рассуждение.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(Упр.480)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 сочинения-рассуждения на заданную тему, предварительно составив его план. Выделение в сочинении местоимений.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156 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Указательные местоимения.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Распознавать указательные местоимения, склонять их по падежам. Анализ текста. Анализ различных планов текста. Составление на основе простого плана сложного.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157 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Определительные местоимения.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Распознавать определительные местоимения, определять их синтаксическую роль в предложениях. Анализ таблицы. Склонение словосочетаний с определительными местоимениями. Написание сочинения на заданную тему.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Р.р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Сочинение (упр. 494)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159-160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Местоимения и другие части речи.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Выделение местоимение по признаку сходства с другими частями речи. Заполнение таблицы. Анализ пословиц, содержащих местоимения.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местоимения.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устного и письменного морфологического разбора местоимения.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162 - 163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Контрольное сочинение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 картине (Е. В. </w:t>
            </w:r>
            <w:proofErr w:type="spell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Сыромятникова</w:t>
            </w:r>
            <w:proofErr w:type="spell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«Первые зрители»)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Упр. 499)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Анализ данных в учебнике материалов к сочинению по картине. Наблюдение и запись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увиденного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форме материалов к сочинению. Написание сочинения.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164 - 165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изученного в разделе «Местоимение».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тест «Местоимение».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Правильно отвечать на контрольные вопросы и выполнять задания  по изученному разделу. Составление сложного плана устного сообщения о местоимении. Устное выступление. Анализ текстов с заменой чисел словами. Написание теста.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166- 167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Анализ диктанта и работа над ошибками.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работы над ошибками.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168- 169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изученного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5 классе. Глагол как часть речи.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Активизация знаний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глаголе как о части речи. Выполнение морфологического разбора глагола. Определение вида, спряжения глаголов при выполнении упражнений. Определение способа образования глаголов. Объяснение условий выбора гласных в окончаниях и в корнях с чередованием в глаголах. Составление сложного плана сообщения. Анализ роли глаголов в текстах. Подбор однокоренных глаголов к словам.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Сочинение-рассказ по сюжетным рисункам на тему « Стёпа колет дрова» с включением части готового текста.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 Упр. 517)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Анализ данных в учебнике материалов к сочинению по рисунку и его устное описание. Наблюдение и запись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увиденного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форме материалов к сочинению. Написание  сочинения-рассказа на заданную тему.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171 - 172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Разноспрягаемые глаголы.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Распознавать разноспрягаемые глаголы. Указывать время, лицо, число разноспрягаемых глаголов в предложении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прягать изученные глаголы. Анализ таблицы. Составление и запись диалога на заданную тему. Анализ значений слов.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173 - 174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Глаголы переходные и непереходные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Распознавать переходность и непереходность глаголов. Составление анализ словосочетаний с переходными и непереходными глаголами. Составление схемы предложения. Исправление ошибок в употреблении глаголов. Запись слов на тему «Стройка» и составление с ними предложений. Создание сочинения-рассказа по сюжетному рисунку в устной форме.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175 - 176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Наклонение глаголов. Изъявительное наклонение.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Определение наклонений глаголов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аспознавать глаголы в изъявительном наклонении. определение вида, времени у глаголов в изъявительном наклонении. Анализ текста.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177- 178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Контрольное изложение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(упр. 542)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 изложения по произведению художественной литературы.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179-  180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Условное наклонение.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Распознавать глаголы в условном наклонении. Определять способ образования условного наклонения. Анализ текста и характеристика глаголов в тексте. Составление текста на заданную тему и выделение глаголов в условном наклонении.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181- 182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Повелительное наклонение.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глаголы в </w:t>
            </w:r>
            <w:r w:rsidRPr="00DB4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повелительном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наклонении. Анализ таблицы, демонстрирующей способы образования глаголов в повелительном наклонении. Морфемный разбор глаголов в повелительном наклонении. Составление предложений с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глаголами разных наклонений. Определение вида, времени и спряжения глаголов. Написание призывов к празднику, используя глаголы в повелительном наклонении.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183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Рассказ по сюжетным рисункам.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 Упр. 561)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Анализ данных в учебнике материалов к сочинению по рисунку и его устное описание. Наблюдение и запись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увиденного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в форме материалов к сочинению. Написание  сочинения-рассказа на заданную тему.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184 - 185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Употребление наклонений.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словарный диктант.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Правильно употреблять наклонения глаголов в речи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ыражение просьбы, используя разные наклонения. Анализ стихотворения. Замена в тексте неопределённой формы глагола (инфинитива) формой повелительного наклонения. Обозначение вида и наклонения глаголов в тексте. Составление текста на заданную тему. Изменение наклонений глаголов. Составление рецепта. Написание контрольного словарного диктанта.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186-187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Безличные глаголы.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Распознавать безличные глаголы. Употреблять безличные глаголы в настоящем, прошедшем и будущем времени. Составление предложений с безличными глаголами.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Морфологический разбор глагола.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устного и письменного морфологического разбора глагола.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189-190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Рассказ на основе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услышанного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Анализ вступления и заключительной части рассказа на основе услышанного. Написание сочинения на основе услышанного от старших рассказа.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Правописание гласных в суффиксах глаголов.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Усвоение правила  «Правописание гласных в суффиксах глаголов».  Выполнение упражнений, руководствуясь правилом, обозначая условия выбора орфограмм. Образование от данных глаголов разных форм времени, лица, наклонения. Составление словосочетаний с глаголами. Устно пересказывают текст от 3-го лица.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192-193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Повторение изученного в разделе «Глагол».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Контрольный тест «Глагол».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Cs/>
                <w:lang w:eastAsia="ru-RU"/>
              </w:rPr>
              <w:t>Правильно отвечать на контрольные вопросы и выполнять задания  по изученному разделу. Составление сложного плана устного сообщения о глаголе. Устное выступление. Составление и заполнение таблицы. Распознавание глаголов в разных формах и наклонениях в упражнениях. Орфографический разбор стихотворения. Написание теста.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194-195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Контрольный диктант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 грамматическим заданием. 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Анализ диктанта и работа над ошибками.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Написание диктанта и выполнение грамматического задания.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работы над ошибками.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196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Разделы науки о языке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Систематизировать знания о разделах науки о языке. Заполнение таблицы. Составление и запись сложного плана устного сообщения на тему « Разделы науки о языке».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Орфография. 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Повторение содержания изученных орфографических правил и алгоритмов их использования. Обозначение условий выбора орфограмм в упражнениях. Составление и заполнение таблицы. Запись примеров слов с заданными орфограммами.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198 - 200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Пунктуация. 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Повторение содержания изученных пунктуационных правил и алгоритмов их использования. Расстановка знаков препинания в текстах упражнений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аписание сочинения на заданную тему.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201 - 202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Р.Р. Контрольное сочинение 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на тему по выбору</w:t>
            </w:r>
          </w:p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(Упр. 610)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Написание сочинения на тему по выбору, предварительно составив его план.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Лексика и фразеология.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Систематизация знаний о лексикологии и фразеологии как разделах науки о языке. Характеристика устаревших слов в отрывке из произведения художественной литературы. Определение стиля и основной мысли текста, выписать слова с орфограммами.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Словообразование.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Систематизация знаний о словообразовании как разделе науки о языке. Подбор к словам форм и однокоренных слов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орфемный и словообразовательный анализ слов.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-206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Морфология. 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Систематизация знаний о морфологии как разделе науки о языке. Определение падежей именных частей речи. Работа с текстом. 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07-208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Синтаксис.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Систематизация знаний о синтаксисе как разделе науки о языке. Работа с текстом.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контроль (контрольный тест)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теста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4801" w:rsidRPr="00DB4801" w:rsidTr="00DB4801">
        <w:trPr>
          <w:gridAfter w:val="1"/>
          <w:wAfter w:w="33" w:type="dxa"/>
        </w:trPr>
        <w:tc>
          <w:tcPr>
            <w:tcW w:w="709" w:type="dxa"/>
            <w:noWrap/>
          </w:tcPr>
          <w:p w:rsidR="00DB4801" w:rsidRPr="00DB4801" w:rsidRDefault="00DB4801" w:rsidP="00DB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252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Анализ работы. Работа над ошибками. Повторение.</w:t>
            </w:r>
          </w:p>
        </w:tc>
        <w:tc>
          <w:tcPr>
            <w:tcW w:w="1101" w:type="dxa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520" w:type="dxa"/>
            <w:gridSpan w:val="3"/>
            <w:noWrap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801">
              <w:rPr>
                <w:rFonts w:ascii="Times New Roman" w:eastAsia="Times New Roman" w:hAnsi="Times New Roman" w:cs="Times New Roman"/>
                <w:lang w:eastAsia="ru-RU"/>
              </w:rPr>
              <w:t>Выполнение упражнений, руководствуясь правилом, обозначая условия выбора орфограмм.</w:t>
            </w:r>
          </w:p>
        </w:tc>
        <w:tc>
          <w:tcPr>
            <w:tcW w:w="1843" w:type="dxa"/>
            <w:gridSpan w:val="2"/>
          </w:tcPr>
          <w:p w:rsidR="00DB4801" w:rsidRPr="00DB4801" w:rsidRDefault="00DB4801" w:rsidP="00DB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4801" w:rsidRPr="00DB4801" w:rsidRDefault="00DB4801" w:rsidP="00DB4801">
      <w:pPr>
        <w:tabs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B4801" w:rsidRPr="00DB4801" w:rsidSect="00DB4801">
          <w:footerReference w:type="even" r:id="rId6"/>
          <w:footerReference w:type="default" r:id="rId7"/>
          <w:pgSz w:w="16838" w:h="11906" w:orient="landscape"/>
          <w:pgMar w:top="1135" w:right="1245" w:bottom="1276" w:left="851" w:header="709" w:footer="709" w:gutter="0"/>
          <w:cols w:space="708"/>
          <w:titlePg/>
          <w:docGrid w:linePitch="360"/>
        </w:sect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801" w:rsidRPr="00DB4801" w:rsidRDefault="00DB4801" w:rsidP="00DB48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B4801" w:rsidRPr="00DB4801" w:rsidSect="00DB4801">
          <w:footerReference w:type="default" r:id="rId8"/>
          <w:pgSz w:w="16838" w:h="11906" w:orient="landscape"/>
          <w:pgMar w:top="850" w:right="1134" w:bottom="1701" w:left="1134" w:header="708" w:footer="708" w:gutter="0"/>
          <w:cols w:space="708"/>
          <w:titlePg/>
          <w:docGrid w:linePitch="360"/>
        </w:sectPr>
      </w:pPr>
    </w:p>
    <w:p w:rsidR="005734D0" w:rsidRDefault="005734D0"/>
    <w:sectPr w:rsidR="005734D0" w:rsidSect="00DB4801">
      <w:pgSz w:w="16838" w:h="11906" w:orient="landscape"/>
      <w:pgMar w:top="1134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801" w:rsidRDefault="00DB4801" w:rsidP="00DB4801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 w:rsidR="00915E92">
      <w:rPr>
        <w:rStyle w:val="a6"/>
      </w:rPr>
      <w:fldChar w:fldCharType="separate"/>
    </w:r>
    <w:r w:rsidR="00915E92">
      <w:rPr>
        <w:rStyle w:val="a6"/>
        <w:noProof/>
      </w:rPr>
      <w:t>29</w:t>
    </w:r>
    <w:r>
      <w:rPr>
        <w:rStyle w:val="a6"/>
      </w:rPr>
      <w:fldChar w:fldCharType="end"/>
    </w:r>
  </w:p>
  <w:p w:rsidR="00DB4801" w:rsidRDefault="00DB480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801" w:rsidRPr="0071393E" w:rsidRDefault="00DB4801">
    <w:pPr>
      <w:pStyle w:val="a3"/>
      <w:jc w:val="right"/>
      <w:rPr>
        <w:rFonts w:ascii="Times New Roman" w:hAnsi="Times New Roman"/>
        <w:szCs w:val="24"/>
      </w:rPr>
    </w:pPr>
    <w:r w:rsidRPr="0071393E">
      <w:rPr>
        <w:rFonts w:ascii="Times New Roman" w:hAnsi="Times New Roman"/>
        <w:szCs w:val="24"/>
      </w:rPr>
      <w:fldChar w:fldCharType="begin"/>
    </w:r>
    <w:r w:rsidRPr="0071393E">
      <w:rPr>
        <w:rFonts w:ascii="Times New Roman" w:hAnsi="Times New Roman"/>
        <w:szCs w:val="24"/>
      </w:rPr>
      <w:instrText xml:space="preserve"> PAGE   \* MERGEFORMAT </w:instrText>
    </w:r>
    <w:r w:rsidRPr="0071393E">
      <w:rPr>
        <w:rFonts w:ascii="Times New Roman" w:hAnsi="Times New Roman"/>
        <w:szCs w:val="24"/>
      </w:rPr>
      <w:fldChar w:fldCharType="separate"/>
    </w:r>
    <w:r w:rsidR="00915E92">
      <w:rPr>
        <w:rFonts w:ascii="Times New Roman" w:hAnsi="Times New Roman"/>
        <w:noProof/>
        <w:szCs w:val="24"/>
      </w:rPr>
      <w:t>16</w:t>
    </w:r>
    <w:r w:rsidRPr="0071393E">
      <w:rPr>
        <w:rFonts w:ascii="Times New Roman" w:hAnsi="Times New Roman"/>
        <w:szCs w:val="24"/>
      </w:rPr>
      <w:fldChar w:fldCharType="end"/>
    </w:r>
  </w:p>
  <w:p w:rsidR="00DB4801" w:rsidRDefault="00DB480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801" w:rsidRPr="005806FA" w:rsidRDefault="00DB4801">
    <w:pPr>
      <w:pStyle w:val="a3"/>
      <w:jc w:val="right"/>
      <w:rPr>
        <w:rFonts w:ascii="Times New Roman" w:hAnsi="Times New Roman"/>
      </w:rPr>
    </w:pPr>
    <w:r w:rsidRPr="005806FA">
      <w:rPr>
        <w:rFonts w:ascii="Times New Roman" w:hAnsi="Times New Roman"/>
      </w:rPr>
      <w:fldChar w:fldCharType="begin"/>
    </w:r>
    <w:r w:rsidRPr="005806FA">
      <w:rPr>
        <w:rFonts w:ascii="Times New Roman" w:hAnsi="Times New Roman"/>
      </w:rPr>
      <w:instrText xml:space="preserve"> PAGE   \* MERGEFORMAT </w:instrText>
    </w:r>
    <w:r w:rsidRPr="005806FA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33</w:t>
    </w:r>
    <w:r w:rsidRPr="005806FA">
      <w:rPr>
        <w:rFonts w:ascii="Times New Roman" w:hAnsi="Times New Roman"/>
      </w:rPr>
      <w:fldChar w:fldCharType="end"/>
    </w:r>
  </w:p>
  <w:p w:rsidR="00DB4801" w:rsidRDefault="00DB4801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1357D65"/>
    <w:multiLevelType w:val="hybridMultilevel"/>
    <w:tmpl w:val="B5BC66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512C4E"/>
    <w:multiLevelType w:val="hybridMultilevel"/>
    <w:tmpl w:val="71E00AFE"/>
    <w:lvl w:ilvl="0" w:tplc="6658C8FE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EE04F28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D1C7D"/>
    <w:multiLevelType w:val="hybridMultilevel"/>
    <w:tmpl w:val="C2E2DE2E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EB3FBF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A424EB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303F04"/>
    <w:multiLevelType w:val="hybridMultilevel"/>
    <w:tmpl w:val="EAA2E1D0"/>
    <w:lvl w:ilvl="0" w:tplc="DEBA4492">
      <w:start w:val="1"/>
      <w:numFmt w:val="decimal"/>
      <w:suff w:val="space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83D5D71"/>
    <w:multiLevelType w:val="hybridMultilevel"/>
    <w:tmpl w:val="21040CAC"/>
    <w:lvl w:ilvl="0" w:tplc="F7ECC72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Book Antiqua" w:hAnsi="Book Antiqua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534EDC"/>
    <w:multiLevelType w:val="hybridMultilevel"/>
    <w:tmpl w:val="B54A8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C46D1B"/>
    <w:multiLevelType w:val="hybridMultilevel"/>
    <w:tmpl w:val="AC28F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14225E"/>
    <w:multiLevelType w:val="hybridMultilevel"/>
    <w:tmpl w:val="45ECC984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B42786"/>
    <w:multiLevelType w:val="hybridMultilevel"/>
    <w:tmpl w:val="8A58D4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E31ACC"/>
    <w:multiLevelType w:val="hybridMultilevel"/>
    <w:tmpl w:val="67DE14A8"/>
    <w:lvl w:ilvl="0" w:tplc="FAEE3CA0">
      <w:start w:val="1"/>
      <w:numFmt w:val="decimal"/>
      <w:suff w:val="space"/>
      <w:lvlText w:val="%1)"/>
      <w:lvlJc w:val="left"/>
      <w:pPr>
        <w:ind w:left="343" w:firstLine="17"/>
      </w:pPr>
      <w:rPr>
        <w:rFonts w:hint="default"/>
        <w:b w:val="0"/>
      </w:rPr>
    </w:lvl>
    <w:lvl w:ilvl="1" w:tplc="CA8ABE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F86084"/>
    <w:multiLevelType w:val="hybridMultilevel"/>
    <w:tmpl w:val="C6A2D486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846B19"/>
    <w:multiLevelType w:val="hybridMultilevel"/>
    <w:tmpl w:val="D2A25046"/>
    <w:lvl w:ilvl="0" w:tplc="DB6098C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35A6977"/>
    <w:multiLevelType w:val="hybridMultilevel"/>
    <w:tmpl w:val="478048B0"/>
    <w:lvl w:ilvl="0" w:tplc="0242FCE8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F61279"/>
    <w:multiLevelType w:val="hybridMultilevel"/>
    <w:tmpl w:val="49B87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5E27AC"/>
    <w:multiLevelType w:val="hybridMultilevel"/>
    <w:tmpl w:val="7F647E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FDB25F9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BE5A96"/>
    <w:multiLevelType w:val="hybridMultilevel"/>
    <w:tmpl w:val="CB787942"/>
    <w:lvl w:ilvl="0" w:tplc="DEDAE27C">
      <w:start w:val="1"/>
      <w:numFmt w:val="decimal"/>
      <w:lvlText w:val="%1)"/>
      <w:lvlJc w:val="left"/>
      <w:pPr>
        <w:tabs>
          <w:tab w:val="num" w:pos="624"/>
        </w:tabs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D37EC2"/>
    <w:multiLevelType w:val="hybridMultilevel"/>
    <w:tmpl w:val="3B06C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68436A"/>
    <w:multiLevelType w:val="hybridMultilevel"/>
    <w:tmpl w:val="CF7A1744"/>
    <w:lvl w:ilvl="0" w:tplc="11DC9488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4F64C3"/>
    <w:multiLevelType w:val="hybridMultilevel"/>
    <w:tmpl w:val="7B8AC1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8C764D9"/>
    <w:multiLevelType w:val="hybridMultilevel"/>
    <w:tmpl w:val="B9B00420"/>
    <w:lvl w:ilvl="0" w:tplc="7762455A">
      <w:start w:val="1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BBC6CE8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A234B5"/>
    <w:multiLevelType w:val="hybridMultilevel"/>
    <w:tmpl w:val="FB94EEC8"/>
    <w:lvl w:ilvl="0" w:tplc="360CE580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58767F"/>
    <w:multiLevelType w:val="hybridMultilevel"/>
    <w:tmpl w:val="EA847FAE"/>
    <w:lvl w:ilvl="0" w:tplc="84AAE042">
      <w:start w:val="1"/>
      <w:numFmt w:val="decimal"/>
      <w:suff w:val="space"/>
      <w:lvlText w:val="%1)"/>
      <w:lvlJc w:val="left"/>
      <w:pPr>
        <w:ind w:left="720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5A3EC1"/>
    <w:multiLevelType w:val="hybridMultilevel"/>
    <w:tmpl w:val="050E2EFA"/>
    <w:lvl w:ilvl="0" w:tplc="DEDAE27C">
      <w:start w:val="1"/>
      <w:numFmt w:val="decimal"/>
      <w:lvlText w:val="%1)"/>
      <w:lvlJc w:val="left"/>
      <w:pPr>
        <w:tabs>
          <w:tab w:val="num" w:pos="247"/>
        </w:tabs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9615F9"/>
    <w:multiLevelType w:val="hybridMultilevel"/>
    <w:tmpl w:val="6EF41070"/>
    <w:lvl w:ilvl="0" w:tplc="0BD402EC">
      <w:start w:val="1"/>
      <w:numFmt w:val="decimal"/>
      <w:suff w:val="nothing"/>
      <w:lvlText w:val="%1)"/>
      <w:lvlJc w:val="left"/>
      <w:pPr>
        <w:ind w:left="343" w:firstLine="1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6A563E"/>
    <w:multiLevelType w:val="hybridMultilevel"/>
    <w:tmpl w:val="7E3099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BE84AB0"/>
    <w:multiLevelType w:val="hybridMultilevel"/>
    <w:tmpl w:val="1292B108"/>
    <w:lvl w:ilvl="0" w:tplc="A552E6A6">
      <w:start w:val="1"/>
      <w:numFmt w:val="decimal"/>
      <w:suff w:val="nothing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3"/>
  </w:num>
  <w:num w:numId="2">
    <w:abstractNumId w:val="1"/>
  </w:num>
  <w:num w:numId="3">
    <w:abstractNumId w:val="18"/>
  </w:num>
  <w:num w:numId="4">
    <w:abstractNumId w:val="12"/>
  </w:num>
  <w:num w:numId="5">
    <w:abstractNumId w:val="17"/>
  </w:num>
  <w:num w:numId="6">
    <w:abstractNumId w:val="9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9">
    <w:abstractNumId w:val="2"/>
  </w:num>
  <w:num w:numId="10">
    <w:abstractNumId w:val="31"/>
  </w:num>
  <w:num w:numId="11">
    <w:abstractNumId w:val="7"/>
  </w:num>
  <w:num w:numId="12">
    <w:abstractNumId w:val="28"/>
  </w:num>
  <w:num w:numId="13">
    <w:abstractNumId w:val="14"/>
  </w:num>
  <w:num w:numId="14">
    <w:abstractNumId w:val="20"/>
  </w:num>
  <w:num w:numId="15">
    <w:abstractNumId w:val="11"/>
  </w:num>
  <w:num w:numId="16">
    <w:abstractNumId w:val="22"/>
  </w:num>
  <w:num w:numId="17">
    <w:abstractNumId w:val="6"/>
  </w:num>
  <w:num w:numId="18">
    <w:abstractNumId w:val="25"/>
  </w:num>
  <w:num w:numId="19">
    <w:abstractNumId w:val="3"/>
  </w:num>
  <w:num w:numId="20">
    <w:abstractNumId w:val="5"/>
  </w:num>
  <w:num w:numId="21">
    <w:abstractNumId w:val="13"/>
  </w:num>
  <w:num w:numId="22">
    <w:abstractNumId w:val="29"/>
  </w:num>
  <w:num w:numId="23">
    <w:abstractNumId w:val="19"/>
  </w:num>
  <w:num w:numId="24">
    <w:abstractNumId w:val="26"/>
  </w:num>
  <w:num w:numId="25">
    <w:abstractNumId w:val="27"/>
  </w:num>
  <w:num w:numId="26">
    <w:abstractNumId w:val="15"/>
  </w:num>
  <w:num w:numId="27">
    <w:abstractNumId w:val="10"/>
  </w:num>
  <w:num w:numId="28">
    <w:abstractNumId w:val="21"/>
  </w:num>
  <w:num w:numId="29">
    <w:abstractNumId w:val="30"/>
  </w:num>
  <w:num w:numId="30">
    <w:abstractNumId w:val="8"/>
  </w:num>
  <w:num w:numId="31">
    <w:abstractNumId w:val="4"/>
  </w:num>
  <w:num w:numId="32">
    <w:abstractNumId w:val="1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DFB"/>
    <w:rsid w:val="00352DFB"/>
    <w:rsid w:val="005734D0"/>
    <w:rsid w:val="00915E92"/>
    <w:rsid w:val="00DB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4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B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B4801"/>
  </w:style>
  <w:style w:type="character" w:customStyle="1" w:styleId="10">
    <w:name w:val="Заголовок 1 Знак"/>
    <w:basedOn w:val="a0"/>
    <w:link w:val="1"/>
    <w:uiPriority w:val="9"/>
    <w:rsid w:val="00DB4801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DB4801"/>
  </w:style>
  <w:style w:type="table" w:styleId="a5">
    <w:name w:val="Table Grid"/>
    <w:basedOn w:val="a1"/>
    <w:rsid w:val="00DB4801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noWrap/>
    </w:tcPr>
  </w:style>
  <w:style w:type="character" w:customStyle="1" w:styleId="FontStyle20">
    <w:name w:val="Font Style20"/>
    <w:basedOn w:val="a0"/>
    <w:rsid w:val="00DB4801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DB4801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B4801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a6">
    <w:name w:val="page number"/>
    <w:basedOn w:val="a0"/>
    <w:rsid w:val="00DB4801"/>
  </w:style>
  <w:style w:type="paragraph" w:customStyle="1" w:styleId="Style6">
    <w:name w:val="Style6"/>
    <w:basedOn w:val="a"/>
    <w:rsid w:val="00DB480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B4801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DB4801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DB4801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DB480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DB4801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DB4801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basedOn w:val="a0"/>
    <w:rsid w:val="00DB480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basedOn w:val="a0"/>
    <w:rsid w:val="00DB4801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basedOn w:val="a0"/>
    <w:rsid w:val="00DB4801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basedOn w:val="a0"/>
    <w:rsid w:val="00DB4801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basedOn w:val="a0"/>
    <w:rsid w:val="00DB4801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basedOn w:val="a0"/>
    <w:rsid w:val="00DB4801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DB4801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DB4801"/>
    <w:rPr>
      <w:rFonts w:ascii="Thames" w:eastAsia="Times New Roman" w:hAnsi="Thames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DB4801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DB4801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DB4801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basedOn w:val="a0"/>
    <w:rsid w:val="00DB4801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DB480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rsid w:val="00DB480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DB4801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DB4801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DB4801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DB4801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DB4801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DB4801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DB4801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basedOn w:val="a0"/>
    <w:rsid w:val="00DB4801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rsid w:val="00DB4801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DB4801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DB4801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rsid w:val="00DB4801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DB4801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rsid w:val="00DB4801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basedOn w:val="a0"/>
    <w:rsid w:val="00DB4801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basedOn w:val="a0"/>
    <w:rsid w:val="00DB4801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DB4801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DB4801"/>
    <w:rPr>
      <w:rFonts w:ascii="Thames" w:eastAsia="Times New Roman" w:hAnsi="Thames" w:cs="Times New Roman"/>
      <w:sz w:val="20"/>
      <w:szCs w:val="20"/>
      <w:lang w:eastAsia="ru-RU"/>
    </w:rPr>
  </w:style>
  <w:style w:type="character" w:styleId="ac">
    <w:name w:val="endnote reference"/>
    <w:basedOn w:val="a0"/>
    <w:rsid w:val="00DB4801"/>
    <w:rPr>
      <w:vertAlign w:val="superscript"/>
    </w:rPr>
  </w:style>
  <w:style w:type="paragraph" w:styleId="ad">
    <w:name w:val="header"/>
    <w:basedOn w:val="a"/>
    <w:link w:val="ae"/>
    <w:uiPriority w:val="99"/>
    <w:rsid w:val="00DB4801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DB4801"/>
    <w:rPr>
      <w:rFonts w:ascii="Thames" w:eastAsia="Times New Roman" w:hAnsi="Thames" w:cs="Times New Roman"/>
      <w:sz w:val="24"/>
      <w:szCs w:val="28"/>
      <w:lang w:eastAsia="ru-RU"/>
    </w:rPr>
  </w:style>
  <w:style w:type="table" w:customStyle="1" w:styleId="12">
    <w:name w:val="Стиль таблицы1"/>
    <w:basedOn w:val="a1"/>
    <w:rsid w:val="00DB4801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 таблицы2"/>
    <w:basedOn w:val="a1"/>
    <w:rsid w:val="00DB4801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 таблицы3"/>
    <w:basedOn w:val="a1"/>
    <w:rsid w:val="00DB4801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DB48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DB48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DB480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B48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DB480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DB4801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  <w:lang w:eastAsia="ru-RU"/>
    </w:rPr>
  </w:style>
  <w:style w:type="character" w:styleId="af1">
    <w:name w:val="Hyperlink"/>
    <w:basedOn w:val="a0"/>
    <w:rsid w:val="00DB4801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DB4801"/>
  </w:style>
  <w:style w:type="character" w:styleId="af2">
    <w:name w:val="Strong"/>
    <w:basedOn w:val="a0"/>
    <w:qFormat/>
    <w:rsid w:val="00DB4801"/>
    <w:rPr>
      <w:b/>
      <w:bCs/>
    </w:rPr>
  </w:style>
  <w:style w:type="paragraph" w:styleId="af3">
    <w:name w:val="Normal (Web)"/>
    <w:basedOn w:val="a"/>
    <w:uiPriority w:val="99"/>
    <w:unhideWhenUsed/>
    <w:rsid w:val="00DB4801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name">
    <w:name w:val="extraname"/>
    <w:basedOn w:val="a0"/>
    <w:rsid w:val="00DB4801"/>
  </w:style>
  <w:style w:type="paragraph" w:styleId="af4">
    <w:name w:val="No Spacing"/>
    <w:qFormat/>
    <w:rsid w:val="00DB4801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DB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B4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4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B4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B4801"/>
  </w:style>
  <w:style w:type="character" w:customStyle="1" w:styleId="10">
    <w:name w:val="Заголовок 1 Знак"/>
    <w:basedOn w:val="a0"/>
    <w:link w:val="1"/>
    <w:uiPriority w:val="9"/>
    <w:rsid w:val="00DB4801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DB4801"/>
  </w:style>
  <w:style w:type="table" w:styleId="a5">
    <w:name w:val="Table Grid"/>
    <w:basedOn w:val="a1"/>
    <w:rsid w:val="00DB4801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noWrap/>
    </w:tcPr>
  </w:style>
  <w:style w:type="character" w:customStyle="1" w:styleId="FontStyle20">
    <w:name w:val="Font Style20"/>
    <w:basedOn w:val="a0"/>
    <w:rsid w:val="00DB4801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DB4801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DB4801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a6">
    <w:name w:val="page number"/>
    <w:basedOn w:val="a0"/>
    <w:rsid w:val="00DB4801"/>
  </w:style>
  <w:style w:type="paragraph" w:customStyle="1" w:styleId="Style6">
    <w:name w:val="Style6"/>
    <w:basedOn w:val="a"/>
    <w:rsid w:val="00DB480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B4801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DB4801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DB4801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DB480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DB4801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rsid w:val="00DB4801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basedOn w:val="a0"/>
    <w:rsid w:val="00DB4801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basedOn w:val="a0"/>
    <w:rsid w:val="00DB4801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basedOn w:val="a0"/>
    <w:rsid w:val="00DB4801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basedOn w:val="a0"/>
    <w:rsid w:val="00DB4801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basedOn w:val="a0"/>
    <w:rsid w:val="00DB4801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basedOn w:val="a0"/>
    <w:rsid w:val="00DB4801"/>
    <w:rPr>
      <w:rFonts w:ascii="Cambria" w:hAnsi="Cambria" w:cs="Cambria"/>
      <w:sz w:val="18"/>
      <w:szCs w:val="18"/>
    </w:rPr>
  </w:style>
  <w:style w:type="paragraph" w:styleId="a7">
    <w:name w:val="footnote text"/>
    <w:basedOn w:val="a"/>
    <w:link w:val="a8"/>
    <w:semiHidden/>
    <w:rsid w:val="00DB4801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DB4801"/>
    <w:rPr>
      <w:rFonts w:ascii="Thames" w:eastAsia="Times New Roman" w:hAnsi="Thames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DB4801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DB4801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rsid w:val="00DB4801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basedOn w:val="a0"/>
    <w:rsid w:val="00DB4801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DB480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rsid w:val="00DB4801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DB4801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DB4801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DB4801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DB4801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DB4801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DB4801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DB4801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basedOn w:val="a0"/>
    <w:rsid w:val="00DB4801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rsid w:val="00DB4801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DB4801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DB4801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rsid w:val="00DB4801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DB4801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  <w:lang w:eastAsia="ru-RU"/>
    </w:rPr>
  </w:style>
  <w:style w:type="character" w:customStyle="1" w:styleId="FontStyle33">
    <w:name w:val="Font Style33"/>
    <w:basedOn w:val="a0"/>
    <w:rsid w:val="00DB4801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basedOn w:val="a0"/>
    <w:rsid w:val="00DB4801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basedOn w:val="a0"/>
    <w:rsid w:val="00DB4801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a">
    <w:name w:val="endnote text"/>
    <w:basedOn w:val="a"/>
    <w:link w:val="ab"/>
    <w:rsid w:val="00DB4801"/>
    <w:pPr>
      <w:spacing w:after="0" w:line="240" w:lineRule="auto"/>
    </w:pPr>
    <w:rPr>
      <w:rFonts w:ascii="Thames" w:eastAsia="Times New Roman" w:hAnsi="Thames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DB4801"/>
    <w:rPr>
      <w:rFonts w:ascii="Thames" w:eastAsia="Times New Roman" w:hAnsi="Thames" w:cs="Times New Roman"/>
      <w:sz w:val="20"/>
      <w:szCs w:val="20"/>
      <w:lang w:eastAsia="ru-RU"/>
    </w:rPr>
  </w:style>
  <w:style w:type="character" w:styleId="ac">
    <w:name w:val="endnote reference"/>
    <w:basedOn w:val="a0"/>
    <w:rsid w:val="00DB4801"/>
    <w:rPr>
      <w:vertAlign w:val="superscript"/>
    </w:rPr>
  </w:style>
  <w:style w:type="paragraph" w:styleId="ad">
    <w:name w:val="header"/>
    <w:basedOn w:val="a"/>
    <w:link w:val="ae"/>
    <w:uiPriority w:val="99"/>
    <w:rsid w:val="00DB4801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DB4801"/>
    <w:rPr>
      <w:rFonts w:ascii="Thames" w:eastAsia="Times New Roman" w:hAnsi="Thames" w:cs="Times New Roman"/>
      <w:sz w:val="24"/>
      <w:szCs w:val="28"/>
      <w:lang w:eastAsia="ru-RU"/>
    </w:rPr>
  </w:style>
  <w:style w:type="table" w:customStyle="1" w:styleId="12">
    <w:name w:val="Стиль таблицы1"/>
    <w:basedOn w:val="a1"/>
    <w:rsid w:val="00DB4801"/>
    <w:pPr>
      <w:spacing w:after="0" w:line="240" w:lineRule="auto"/>
    </w:pPr>
    <w:rPr>
      <w:rFonts w:ascii="Thames" w:eastAsia="Times New Roman" w:hAnsi="Thames" w:cs="Times New Roman"/>
      <w:sz w:val="28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 таблицы2"/>
    <w:basedOn w:val="a1"/>
    <w:rsid w:val="00DB4801"/>
    <w:pPr>
      <w:spacing w:after="0" w:line="240" w:lineRule="auto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 таблицы3"/>
    <w:basedOn w:val="a1"/>
    <w:rsid w:val="00DB4801"/>
    <w:pPr>
      <w:spacing w:after="0" w:line="240" w:lineRule="auto"/>
      <w:jc w:val="center"/>
    </w:pPr>
    <w:rPr>
      <w:rFonts w:ascii="Thames" w:eastAsia="Times New Roman" w:hAnsi="Thames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DB48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DB480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DB480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B480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DB480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DB4801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  <w:lang w:eastAsia="ru-RU"/>
    </w:rPr>
  </w:style>
  <w:style w:type="character" w:styleId="af1">
    <w:name w:val="Hyperlink"/>
    <w:basedOn w:val="a0"/>
    <w:rsid w:val="00DB4801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DB4801"/>
  </w:style>
  <w:style w:type="character" w:styleId="af2">
    <w:name w:val="Strong"/>
    <w:basedOn w:val="a0"/>
    <w:qFormat/>
    <w:rsid w:val="00DB4801"/>
    <w:rPr>
      <w:b/>
      <w:bCs/>
    </w:rPr>
  </w:style>
  <w:style w:type="paragraph" w:styleId="af3">
    <w:name w:val="Normal (Web)"/>
    <w:basedOn w:val="a"/>
    <w:uiPriority w:val="99"/>
    <w:unhideWhenUsed/>
    <w:rsid w:val="00DB4801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name">
    <w:name w:val="extraname"/>
    <w:basedOn w:val="a0"/>
    <w:rsid w:val="00DB4801"/>
  </w:style>
  <w:style w:type="paragraph" w:styleId="af4">
    <w:name w:val="No Spacing"/>
    <w:qFormat/>
    <w:rsid w:val="00DB4801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Balloon Text"/>
    <w:basedOn w:val="a"/>
    <w:link w:val="af6"/>
    <w:uiPriority w:val="99"/>
    <w:semiHidden/>
    <w:unhideWhenUsed/>
    <w:rsid w:val="00DB4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B4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33</Pages>
  <Words>9382</Words>
  <Characters>53478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</dc:creator>
  <cp:keywords/>
  <dc:description/>
  <cp:lastModifiedBy>nuri</cp:lastModifiedBy>
  <cp:revision>2</cp:revision>
  <dcterms:created xsi:type="dcterms:W3CDTF">2018-10-02T07:50:00Z</dcterms:created>
  <dcterms:modified xsi:type="dcterms:W3CDTF">2018-10-02T08:03:00Z</dcterms:modified>
</cp:coreProperties>
</file>